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B0AD" w14:textId="77777777" w:rsidR="00351A08" w:rsidRDefault="00351A08">
      <w:pPr>
        <w:pStyle w:val="a8"/>
        <w:spacing w:line="459" w:lineRule="exact"/>
      </w:pPr>
      <w:r>
        <w:rPr>
          <w:rFonts w:ascii="ＭＳ ゴシック" w:eastAsia="ＭＳ ゴシック" w:hAnsi="ＭＳ ゴシック" w:cs="ＭＳ ゴシック"/>
          <w:spacing w:val="0"/>
          <w:sz w:val="24"/>
          <w:szCs w:val="24"/>
        </w:rPr>
        <w:t>ＦＡＸ番号　０７８－３６２－４７１３　薬務課薬務指導班　城古　行</w:t>
      </w:r>
    </w:p>
    <w:p w14:paraId="3FB1BEC7" w14:textId="77777777" w:rsidR="00351A08" w:rsidRDefault="00351A08">
      <w:pPr>
        <w:pStyle w:val="a8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</w:p>
    <w:p w14:paraId="20F0C1A5" w14:textId="77777777" w:rsidR="00351A08" w:rsidRDefault="00351A08">
      <w:pPr>
        <w:pStyle w:val="a8"/>
      </w:pPr>
      <w:r>
        <w:rPr>
          <w:rFonts w:ascii="ＭＳ ゴシック" w:eastAsia="ＭＳ ゴシック" w:hAnsi="ＭＳ ゴシック" w:cs="ＭＳ ゴシック"/>
          <w:sz w:val="24"/>
          <w:szCs w:val="24"/>
        </w:rPr>
        <w:t>（別紙）</w:t>
      </w:r>
    </w:p>
    <w:p w14:paraId="4F419941" w14:textId="77777777" w:rsidR="00351A08" w:rsidRDefault="00351A08">
      <w:pPr>
        <w:pStyle w:val="a8"/>
        <w:spacing w:line="320" w:lineRule="exact"/>
        <w:ind w:firstLine="714"/>
        <w:jc w:val="left"/>
      </w:pPr>
      <w:r>
        <w:rPr>
          <w:rFonts w:ascii="ＭＳ ゴシック" w:eastAsia="ＭＳ ゴシック" w:hAnsi="ＭＳ ゴシック" w:cs="ＭＳ ゴシック"/>
          <w:sz w:val="24"/>
          <w:szCs w:val="24"/>
        </w:rPr>
        <w:t>令和元年度兵庫県輸血医療従事者研修会　   出席者票・質疑項目</w:t>
      </w:r>
    </w:p>
    <w:p w14:paraId="22A122F0" w14:textId="77777777" w:rsidR="00351A08" w:rsidRDefault="00351A08" w:rsidP="00AA31CE">
      <w:pPr>
        <w:pStyle w:val="a8"/>
        <w:spacing w:line="320" w:lineRule="exact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AC6203D" w14:textId="77777777" w:rsidR="00351A08" w:rsidRDefault="00AA31CE" w:rsidP="00AA31CE">
      <w:pPr>
        <w:pStyle w:val="a8"/>
        <w:spacing w:line="320" w:lineRule="exact"/>
        <w:jc w:val="left"/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</w:t>
      </w:r>
      <w:r w:rsidR="00351A08">
        <w:rPr>
          <w:rFonts w:ascii="ＭＳ ゴシック" w:eastAsia="ＭＳ ゴシック" w:hAnsi="ＭＳ ゴシック" w:cs="ＭＳ ゴシック"/>
          <w:sz w:val="22"/>
          <w:szCs w:val="22"/>
        </w:rPr>
        <w:t>医療機関名　：</w:t>
      </w:r>
      <w:r w:rsidR="00351A08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</w:t>
      </w:r>
    </w:p>
    <w:p w14:paraId="3DCF8FD7" w14:textId="77777777" w:rsidR="00351A08" w:rsidRDefault="00351A08" w:rsidP="00AA31CE">
      <w:pPr>
        <w:pStyle w:val="a8"/>
        <w:spacing w:line="32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5ECDF01D" w14:textId="77777777" w:rsidR="00351A08" w:rsidRDefault="00AA31CE" w:rsidP="00AA31CE">
      <w:pPr>
        <w:pStyle w:val="a8"/>
        <w:spacing w:line="320" w:lineRule="exact"/>
        <w:jc w:val="left"/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</w:t>
      </w:r>
      <w:r w:rsidR="00351A08">
        <w:rPr>
          <w:rFonts w:ascii="ＭＳ ゴシック" w:eastAsia="ＭＳ ゴシック" w:hAnsi="ＭＳ ゴシック" w:cs="ＭＳ ゴシック"/>
          <w:sz w:val="22"/>
          <w:szCs w:val="22"/>
        </w:rPr>
        <w:t>電話番号　　：</w:t>
      </w:r>
      <w:r w:rsidR="00351A08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</w:t>
      </w:r>
    </w:p>
    <w:p w14:paraId="1D816D8A" w14:textId="77777777" w:rsidR="00351A08" w:rsidRDefault="00351A08" w:rsidP="00AA31CE">
      <w:pPr>
        <w:pStyle w:val="a8"/>
        <w:spacing w:line="32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09541B48" w14:textId="77777777" w:rsidR="00351A08" w:rsidRDefault="00AA31CE" w:rsidP="00AA31CE">
      <w:pPr>
        <w:pStyle w:val="a8"/>
        <w:spacing w:line="320" w:lineRule="exact"/>
        <w:jc w:val="left"/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</w:t>
      </w:r>
      <w:r w:rsidR="00351A08">
        <w:rPr>
          <w:rFonts w:ascii="ＭＳ ゴシック" w:eastAsia="ＭＳ ゴシック" w:hAnsi="ＭＳ ゴシック" w:cs="ＭＳ ゴシック"/>
          <w:sz w:val="22"/>
          <w:szCs w:val="22"/>
        </w:rPr>
        <w:t xml:space="preserve">記入者　所属：　　　　　　　　　　　　　　　　　　　　　</w:t>
      </w:r>
    </w:p>
    <w:p w14:paraId="7AA74BF4" w14:textId="77777777" w:rsidR="00351A08" w:rsidRDefault="00AA31CE" w:rsidP="00AA31CE">
      <w:pPr>
        <w:pStyle w:val="a8"/>
        <w:spacing w:line="320" w:lineRule="exact"/>
        <w:jc w:val="left"/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</w:t>
      </w:r>
      <w:r w:rsidR="00351A08"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氏名：</w:t>
      </w:r>
      <w:r w:rsidR="00351A08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</w:t>
      </w:r>
    </w:p>
    <w:p w14:paraId="7F19D5AF" w14:textId="77777777" w:rsidR="00351A08" w:rsidRPr="00AA31CE" w:rsidRDefault="00351A08" w:rsidP="00AA31CE">
      <w:pPr>
        <w:pStyle w:val="a8"/>
        <w:spacing w:line="320" w:lineRule="exact"/>
        <w:jc w:val="left"/>
        <w:rPr>
          <w:rFonts w:ascii="ＭＳ ゴシック" w:eastAsia="ＭＳ ゴシック" w:hAnsi="ＭＳ ゴシック" w:cs="ＭＳ ゴシック"/>
          <w:spacing w:val="0"/>
          <w:sz w:val="22"/>
          <w:szCs w:val="22"/>
          <w:u w:val="single"/>
        </w:rPr>
      </w:pPr>
    </w:p>
    <w:p w14:paraId="1D279921" w14:textId="77777777" w:rsidR="00351A08" w:rsidRDefault="00351A08">
      <w:pPr>
        <w:pStyle w:val="a8"/>
        <w:spacing w:line="320" w:lineRule="exact"/>
        <w:jc w:val="right"/>
        <w:rPr>
          <w:rFonts w:ascii="ＭＳ ゴシック" w:eastAsia="ＭＳ ゴシック" w:hAnsi="ＭＳ ゴシック" w:cs="ＭＳ ゴシック"/>
          <w:spacing w:val="0"/>
        </w:rPr>
      </w:pPr>
    </w:p>
    <w:p w14:paraId="132A58E3" w14:textId="77777777" w:rsidR="00351A08" w:rsidRDefault="00351A08">
      <w:pPr>
        <w:pStyle w:val="a8"/>
        <w:ind w:firstLine="238"/>
      </w:pPr>
      <w:r>
        <w:rPr>
          <w:rFonts w:ascii="ＭＳ ゴシック" w:eastAsia="ＭＳ ゴシック" w:hAnsi="ＭＳ ゴシック" w:cs="ＭＳ ゴシック"/>
          <w:sz w:val="24"/>
          <w:szCs w:val="24"/>
        </w:rPr>
        <w:t>〔出席者〕</w:t>
      </w:r>
    </w:p>
    <w:tbl>
      <w:tblPr>
        <w:tblW w:w="0" w:type="auto"/>
        <w:tblInd w:w="1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3716"/>
      </w:tblGrid>
      <w:tr w:rsidR="00351A08" w14:paraId="78C97AA9" w14:textId="77777777">
        <w:trPr>
          <w:trHeight w:hRule="exact" w:val="605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A0C465" w14:textId="77777777" w:rsidR="00351A08" w:rsidRDefault="00351A08">
            <w:pPr>
              <w:pStyle w:val="a8"/>
              <w:spacing w:line="459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科名　及び　役職名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9B3EEA" w14:textId="77777777" w:rsidR="00351A08" w:rsidRDefault="00351A08">
            <w:pPr>
              <w:pStyle w:val="a8"/>
              <w:spacing w:line="459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　名</w:t>
            </w:r>
          </w:p>
        </w:tc>
        <w:tc>
          <w:tcPr>
            <w:tcW w:w="3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98A40" w14:textId="77777777" w:rsidR="00351A08" w:rsidRDefault="00351A08">
            <w:pPr>
              <w:pStyle w:val="a8"/>
              <w:spacing w:line="459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職　種</w:t>
            </w:r>
          </w:p>
        </w:tc>
      </w:tr>
      <w:tr w:rsidR="00351A08" w14:paraId="07FC1CDB" w14:textId="77777777">
        <w:trPr>
          <w:trHeight w:hRule="exact" w:val="999"/>
        </w:trPr>
        <w:tc>
          <w:tcPr>
            <w:tcW w:w="297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739530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2C94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DF0F2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医師 ・ 臨床検査技師 ・ 看護師</w:t>
            </w:r>
          </w:p>
          <w:p w14:paraId="7CA1632E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薬剤師 ・ その他（　　　　　）</w:t>
            </w:r>
          </w:p>
          <w:p w14:paraId="5666D1CC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418B6324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1B67225D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5E9E0BCC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70376BEB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19341C45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  <w:p w14:paraId="7F2D4D51" w14:textId="77777777" w:rsidR="00351A08" w:rsidRDefault="00351A08">
            <w:pPr>
              <w:pStyle w:val="a8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</w:tr>
      <w:tr w:rsidR="00351A08" w14:paraId="7F02CA63" w14:textId="77777777">
        <w:trPr>
          <w:trHeight w:hRule="exact" w:val="92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EBBDEB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E1B3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9C5748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医師 ・ 臨床検査技師 ・ 看護師</w:t>
            </w:r>
          </w:p>
          <w:p w14:paraId="2BCD5B65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薬剤師 ・ その他（　　　　　）</w:t>
            </w:r>
          </w:p>
          <w:p w14:paraId="0037FD73" w14:textId="77777777" w:rsidR="00351A08" w:rsidRDefault="00351A08">
            <w:pPr>
              <w:pStyle w:val="a8"/>
              <w:spacing w:line="459" w:lineRule="exact"/>
              <w:ind w:firstLine="210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</w:tr>
      <w:tr w:rsidR="00351A08" w14:paraId="15DA581C" w14:textId="77777777">
        <w:trPr>
          <w:trHeight w:hRule="exact" w:val="97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1B3F37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DD9A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C60E65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医師 ・ 臨床検査技師 ・ 看護師</w:t>
            </w:r>
          </w:p>
          <w:p w14:paraId="10233467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薬剤師 ・ その他（　　　　　）</w:t>
            </w:r>
          </w:p>
          <w:p w14:paraId="319E02B3" w14:textId="77777777" w:rsidR="00351A08" w:rsidRDefault="00351A08">
            <w:pPr>
              <w:pStyle w:val="a8"/>
              <w:spacing w:line="459" w:lineRule="exact"/>
              <w:ind w:firstLine="210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</w:tr>
      <w:tr w:rsidR="00351A08" w14:paraId="525FFF63" w14:textId="77777777">
        <w:trPr>
          <w:trHeight w:hRule="exact" w:val="91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472DDCB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BAB7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EF5FF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医師 ・ 臨床検査技師 ・ 看護師</w:t>
            </w:r>
          </w:p>
          <w:p w14:paraId="57FFE052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薬剤師 ・ その他（　　　　　）</w:t>
            </w:r>
          </w:p>
          <w:p w14:paraId="0E4D9BD5" w14:textId="77777777" w:rsidR="00351A08" w:rsidRDefault="00351A08">
            <w:pPr>
              <w:pStyle w:val="a8"/>
              <w:spacing w:line="459" w:lineRule="exact"/>
              <w:ind w:firstLine="210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</w:tr>
      <w:tr w:rsidR="00351A08" w14:paraId="4031D6C7" w14:textId="77777777">
        <w:trPr>
          <w:trHeight w:hRule="exact" w:val="964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D55DF8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F82C73D" w14:textId="77777777" w:rsidR="00351A08" w:rsidRDefault="00351A08">
            <w:pPr>
              <w:pStyle w:val="a8"/>
              <w:snapToGrid w:val="0"/>
              <w:spacing w:before="354" w:line="459" w:lineRule="exact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224853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医師 ・ 臨床検査技師 ・ 看護師</w:t>
            </w:r>
          </w:p>
          <w:p w14:paraId="393D77D6" w14:textId="77777777" w:rsidR="00351A08" w:rsidRDefault="00351A08">
            <w:pPr>
              <w:pStyle w:val="a8"/>
              <w:spacing w:line="459" w:lineRule="exact"/>
              <w:ind w:firstLine="210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薬剤師 ・ その他（　　　　　）</w:t>
            </w:r>
          </w:p>
          <w:p w14:paraId="062B24DD" w14:textId="77777777" w:rsidR="00351A08" w:rsidRDefault="00351A08">
            <w:pPr>
              <w:pStyle w:val="a8"/>
              <w:spacing w:line="459" w:lineRule="exact"/>
              <w:ind w:firstLine="210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</w:tr>
    </w:tbl>
    <w:p w14:paraId="53095560" w14:textId="77777777" w:rsidR="00351A08" w:rsidRDefault="00351A08">
      <w:pPr>
        <w:pStyle w:val="a8"/>
      </w:pPr>
    </w:p>
    <w:tbl>
      <w:tblPr>
        <w:tblW w:w="0" w:type="auto"/>
        <w:tblInd w:w="1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44"/>
      </w:tblGrid>
      <w:tr w:rsidR="00351A08" w14:paraId="02C167DC" w14:textId="77777777">
        <w:trPr>
          <w:trHeight w:hRule="exact" w:val="1116"/>
        </w:trPr>
        <w:tc>
          <w:tcPr>
            <w:tcW w:w="924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281D2FD9" w14:textId="77777777" w:rsidR="00351A08" w:rsidRDefault="00351A08">
            <w:pPr>
              <w:autoSpaceDE w:val="0"/>
              <w:spacing w:line="459" w:lineRule="exact"/>
            </w:pPr>
            <w:r>
              <w:rPr>
                <w:rFonts w:ascii="ＭＳ ゴシック" w:eastAsia="ＭＳ ゴシック" w:hAnsi="ＭＳ ゴシック" w:cs="ＭＳ 明朝"/>
                <w:sz w:val="24"/>
              </w:rPr>
              <w:t>[質疑項目]</w:t>
            </w:r>
          </w:p>
        </w:tc>
      </w:tr>
      <w:tr w:rsidR="00351A08" w14:paraId="1579E067" w14:textId="77777777">
        <w:trPr>
          <w:trHeight w:hRule="exact" w:val="3733"/>
        </w:trPr>
        <w:tc>
          <w:tcPr>
            <w:tcW w:w="924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BA1619" w14:textId="77777777" w:rsidR="00351A08" w:rsidRDefault="00351A08">
            <w:pPr>
              <w:autoSpaceDE w:val="0"/>
              <w:spacing w:line="459" w:lineRule="exact"/>
            </w:pPr>
            <w:r>
              <w:rPr>
                <w:rFonts w:ascii="ＭＳ ゴシック" w:eastAsia="ＭＳ ゴシック" w:hAnsi="ＭＳ ゴシック" w:cs="ＭＳ 明朝"/>
                <w:sz w:val="24"/>
              </w:rPr>
              <w:t>[質疑内容]</w:t>
            </w:r>
          </w:p>
          <w:p w14:paraId="0DEE9940" w14:textId="77777777" w:rsidR="00351A08" w:rsidRDefault="00351A08">
            <w:pPr>
              <w:autoSpaceDE w:val="0"/>
              <w:spacing w:before="354" w:line="459" w:lineRule="exact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</w:tr>
    </w:tbl>
    <w:p w14:paraId="7FA29313" w14:textId="77777777" w:rsidR="00351A08" w:rsidRDefault="00351A08">
      <w:pPr>
        <w:pStyle w:val="a8"/>
      </w:pPr>
    </w:p>
    <w:sectPr w:rsidR="00351A08">
      <w:pgSz w:w="11906" w:h="16838"/>
      <w:pgMar w:top="851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E"/>
    <w:rsid w:val="00052BA0"/>
    <w:rsid w:val="002E4A71"/>
    <w:rsid w:val="003237B1"/>
    <w:rsid w:val="00351A08"/>
    <w:rsid w:val="00A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54BC35"/>
  <w15:chartTrackingRefBased/>
  <w15:docId w15:val="{47B9D432-3DC5-4D8E-8F6C-A85B4E0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242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輸血療法委員会</vt:lpstr>
    </vt:vector>
  </TitlesOfParts>
  <Company>兵庫県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輸血療法委員会</dc:title>
  <dc:subject/>
  <dc:creator>m083218</dc:creator>
  <cp:keywords/>
  <cp:lastModifiedBy>黒川 太郎</cp:lastModifiedBy>
  <cp:revision>2</cp:revision>
  <cp:lastPrinted>2019-08-26T06:01:00Z</cp:lastPrinted>
  <dcterms:created xsi:type="dcterms:W3CDTF">2022-02-04T02:07:00Z</dcterms:created>
  <dcterms:modified xsi:type="dcterms:W3CDTF">2022-02-04T02:07:00Z</dcterms:modified>
</cp:coreProperties>
</file>