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B3BC" w14:textId="77777777" w:rsidR="00EF620A" w:rsidRPr="00EF620A" w:rsidRDefault="00EF620A" w:rsidP="00EF620A">
      <w:pPr>
        <w:autoSpaceDE w:val="0"/>
        <w:autoSpaceDN w:val="0"/>
        <w:adjustRightInd w:val="0"/>
        <w:spacing w:line="320" w:lineRule="exact"/>
        <w:jc w:val="right"/>
        <w:textAlignment w:val="baseline"/>
        <w:rPr>
          <w:rFonts w:ascii="HG丸ｺﾞｼｯｸM-PRO" w:eastAsia="HG丸ｺﾞｼｯｸM-PRO" w:hAnsi="HG丸ｺﾞｼｯｸM-PRO" w:cs="ＭＳゴシック"/>
          <w:kern w:val="0"/>
          <w:sz w:val="24"/>
          <w:szCs w:val="21"/>
          <w:lang w:eastAsia="zh-CN"/>
          <w14:ligatures w14:val="none"/>
        </w:rPr>
      </w:pPr>
      <w:r w:rsidRPr="00EF620A">
        <w:rPr>
          <w:rFonts w:ascii="HG丸ｺﾞｼｯｸM-PRO" w:eastAsia="HG丸ｺﾞｼｯｸM-PRO" w:hAnsi="HG丸ｺﾞｼｯｸM-PRO" w:cs="ＭＳゴシック" w:hint="eastAsia"/>
          <w:kern w:val="0"/>
          <w:sz w:val="24"/>
          <w:szCs w:val="21"/>
          <w:lang w:eastAsia="zh-CN"/>
          <w14:ligatures w14:val="none"/>
        </w:rPr>
        <w:t>（別紙１）</w:t>
      </w:r>
    </w:p>
    <w:p w14:paraId="5E063020" w14:textId="77777777" w:rsidR="00EF620A" w:rsidRPr="00EF620A" w:rsidRDefault="00EF620A" w:rsidP="00EF620A">
      <w:pPr>
        <w:autoSpaceDE w:val="0"/>
        <w:autoSpaceDN w:val="0"/>
        <w:adjustRightInd w:val="0"/>
        <w:spacing w:line="320" w:lineRule="exact"/>
        <w:jc w:val="center"/>
        <w:textAlignment w:val="baseline"/>
        <w:rPr>
          <w:rFonts w:ascii="HG丸ｺﾞｼｯｸM-PRO" w:eastAsia="HG丸ｺﾞｼｯｸM-PRO" w:hAnsi="HG丸ｺﾞｼｯｸM-PRO" w:cs="ＭＳゴシック"/>
          <w:kern w:val="0"/>
          <w:sz w:val="28"/>
          <w:szCs w:val="28"/>
          <w:lang w:eastAsia="zh-CN"/>
          <w14:ligatures w14:val="none"/>
        </w:rPr>
      </w:pPr>
      <w:r w:rsidRPr="00EF620A">
        <w:rPr>
          <w:rFonts w:ascii="HG丸ｺﾞｼｯｸM-PRO" w:eastAsia="HG丸ｺﾞｼｯｸM-PRO" w:hAnsi="HG丸ｺﾞｼｯｸM-PRO" w:cs="ＭＳゴシック"/>
          <w:kern w:val="0"/>
          <w:sz w:val="28"/>
          <w:szCs w:val="28"/>
          <w:lang w:eastAsia="zh-CN"/>
          <w14:ligatures w14:val="none"/>
        </w:rPr>
        <w:t>令和</w:t>
      </w:r>
      <w:r w:rsidRPr="00EF620A">
        <w:rPr>
          <w:rFonts w:ascii="HG丸ｺﾞｼｯｸM-PRO" w:eastAsia="HG丸ｺﾞｼｯｸM-PRO" w:hAnsi="HG丸ｺﾞｼｯｸM-PRO" w:cs="ＭＳゴシック" w:hint="eastAsia"/>
          <w:kern w:val="0"/>
          <w:sz w:val="28"/>
          <w:szCs w:val="28"/>
          <w:lang w:eastAsia="zh-CN"/>
          <w14:ligatures w14:val="none"/>
        </w:rPr>
        <w:t>８</w:t>
      </w:r>
      <w:r w:rsidRPr="00EF620A">
        <w:rPr>
          <w:rFonts w:ascii="HG丸ｺﾞｼｯｸM-PRO" w:eastAsia="HG丸ｺﾞｼｯｸM-PRO" w:hAnsi="HG丸ｺﾞｼｯｸM-PRO" w:cs="ＭＳゴシック"/>
          <w:kern w:val="0"/>
          <w:sz w:val="28"/>
          <w:szCs w:val="28"/>
          <w:lang w:eastAsia="zh-CN"/>
          <w14:ligatures w14:val="none"/>
        </w:rPr>
        <w:t>年度</w:t>
      </w:r>
      <w:r w:rsidRPr="00EF620A">
        <w:rPr>
          <w:rFonts w:ascii="HG丸ｺﾞｼｯｸM-PRO" w:eastAsia="HG丸ｺﾞｼｯｸM-PRO" w:hAnsi="HG丸ｺﾞｼｯｸM-PRO" w:cs="ＭＳゴシック" w:hint="eastAsia"/>
          <w:kern w:val="0"/>
          <w:sz w:val="28"/>
          <w:szCs w:val="28"/>
          <w:lang w:eastAsia="zh-CN"/>
          <w14:ligatures w14:val="none"/>
        </w:rPr>
        <w:t xml:space="preserve"> </w:t>
      </w:r>
      <w:r w:rsidRPr="00EF620A">
        <w:rPr>
          <w:rFonts w:ascii="HG丸ｺﾞｼｯｸM-PRO" w:eastAsia="HG丸ｺﾞｼｯｸM-PRO" w:hAnsi="HG丸ｺﾞｼｯｸM-PRO" w:cs="ＭＳゴシック"/>
          <w:kern w:val="0"/>
          <w:sz w:val="28"/>
          <w:szCs w:val="28"/>
          <w:lang w:eastAsia="zh-CN"/>
          <w14:ligatures w14:val="none"/>
        </w:rPr>
        <w:t>血液製剤使用適正化方策調査研究事業</w:t>
      </w:r>
      <w:r w:rsidRPr="00EF620A">
        <w:rPr>
          <w:rFonts w:ascii="HG丸ｺﾞｼｯｸM-PRO" w:eastAsia="HG丸ｺﾞｼｯｸM-PRO" w:hAnsi="HG丸ｺﾞｼｯｸM-PRO" w:cs="ＭＳゴシック" w:hint="eastAsia"/>
          <w:kern w:val="0"/>
          <w:sz w:val="28"/>
          <w:szCs w:val="28"/>
          <w:lang w:eastAsia="zh-CN"/>
          <w14:ligatures w14:val="none"/>
        </w:rPr>
        <w:t>（特別課題）</w:t>
      </w:r>
      <w:r w:rsidRPr="00EF620A">
        <w:rPr>
          <w:rFonts w:ascii="HG丸ｺﾞｼｯｸM-PRO" w:eastAsia="HG丸ｺﾞｼｯｸM-PRO" w:hAnsi="HG丸ｺﾞｼｯｸM-PRO" w:cs="ＭＳゴシック"/>
          <w:kern w:val="0"/>
          <w:sz w:val="28"/>
          <w:szCs w:val="28"/>
          <w:lang w:eastAsia="zh-CN"/>
          <w14:ligatures w14:val="none"/>
        </w:rPr>
        <w:t xml:space="preserve"> 研究計画書</w:t>
      </w:r>
    </w:p>
    <w:p w14:paraId="2E712D25" w14:textId="77777777" w:rsidR="00EF620A" w:rsidRPr="00EF620A" w:rsidRDefault="00EF620A" w:rsidP="00EF620A">
      <w:pPr>
        <w:autoSpaceDE w:val="0"/>
        <w:autoSpaceDN w:val="0"/>
        <w:adjustRightInd w:val="0"/>
        <w:spacing w:line="320" w:lineRule="exact"/>
        <w:jc w:val="right"/>
        <w:textAlignment w:val="baseline"/>
        <w:rPr>
          <w:rFonts w:ascii="HG丸ｺﾞｼｯｸM-PRO" w:eastAsia="HG丸ｺﾞｼｯｸM-PRO" w:hAnsi="HG丸ｺﾞｼｯｸM-PRO" w:cs="ＭＳゴシック"/>
          <w:kern w:val="0"/>
          <w:sz w:val="24"/>
          <w:szCs w:val="21"/>
          <w:lang w:eastAsia="zh-CN"/>
          <w14:ligatures w14:val="none"/>
        </w:rPr>
      </w:pPr>
    </w:p>
    <w:p w14:paraId="46DD9F09" w14:textId="77777777" w:rsidR="00EF620A" w:rsidRPr="00EF620A" w:rsidRDefault="00EF620A" w:rsidP="00EF620A">
      <w:pPr>
        <w:autoSpaceDE w:val="0"/>
        <w:autoSpaceDN w:val="0"/>
        <w:adjustRightInd w:val="0"/>
        <w:spacing w:line="320" w:lineRule="exact"/>
        <w:jc w:val="right"/>
        <w:textAlignment w:val="baseline"/>
        <w:rPr>
          <w:rFonts w:ascii="HG丸ｺﾞｼｯｸM-PRO" w:eastAsia="HG丸ｺﾞｼｯｸM-PRO" w:hAnsi="HG丸ｺﾞｼｯｸM-PRO" w:cs="ＭＳゴシック"/>
          <w:kern w:val="0"/>
          <w:sz w:val="24"/>
          <w:szCs w:val="21"/>
          <w14:ligatures w14:val="none"/>
        </w:rPr>
      </w:pPr>
      <w:r w:rsidRPr="00EF620A">
        <w:rPr>
          <w:rFonts w:ascii="HG丸ｺﾞｼｯｸM-PRO" w:eastAsia="HG丸ｺﾞｼｯｸM-PRO" w:hAnsi="HG丸ｺﾞｼｯｸM-PRO" w:cs="ＭＳゴシック" w:hint="eastAsia"/>
          <w:kern w:val="0"/>
          <w:sz w:val="24"/>
          <w:szCs w:val="21"/>
          <w14:ligatures w14:val="none"/>
        </w:rPr>
        <w:t>令和　　年　　月　　日</w:t>
      </w:r>
    </w:p>
    <w:p w14:paraId="3F2AF7C2" w14:textId="77777777" w:rsidR="00EF620A" w:rsidRPr="00EF620A" w:rsidRDefault="00EF620A" w:rsidP="00EF620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14:ligatures w14:val="none"/>
        </w:rPr>
      </w:pPr>
    </w:p>
    <w:p w14:paraId="6E6F9EFF" w14:textId="77777777" w:rsidR="00EF620A" w:rsidRPr="00EF620A" w:rsidRDefault="00EF620A" w:rsidP="00EF620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14:ligatures w14:val="none"/>
        </w:rPr>
      </w:pPr>
      <w:r w:rsidRPr="00EF620A">
        <w:rPr>
          <w:rFonts w:ascii="HG丸ｺﾞｼｯｸM-PRO" w:eastAsia="HG丸ｺﾞｼｯｸM-PRO" w:hAnsi="HG丸ｺﾞｼｯｸM-PRO" w:cs="ＭＳゴシック" w:hint="eastAsia"/>
          <w:kern w:val="0"/>
          <w:sz w:val="24"/>
          <w:szCs w:val="21"/>
          <w14:ligatures w14:val="none"/>
        </w:rPr>
        <w:t>一般社団法人　日本輸血・細胞治療学会</w:t>
      </w:r>
    </w:p>
    <w:p w14:paraId="4B338E74" w14:textId="77777777" w:rsidR="00EF620A" w:rsidRPr="00EF620A" w:rsidRDefault="00EF620A" w:rsidP="00EF620A">
      <w:pPr>
        <w:ind w:right="840"/>
        <w:rPr>
          <w:rFonts w:ascii="HG丸ｺﾞｼｯｸM-PRO" w:eastAsia="HG丸ｺﾞｼｯｸM-PRO" w:hAnsi="HG丸ｺﾞｼｯｸM-PRO" w:cs="Times New Roman"/>
          <w:sz w:val="24"/>
          <w:szCs w:val="24"/>
          <w14:ligatures w14:val="none"/>
        </w:rPr>
      </w:pPr>
      <w:r w:rsidRPr="00EF620A">
        <w:rPr>
          <w:rFonts w:ascii="HG丸ｺﾞｼｯｸM-PRO" w:eastAsia="HG丸ｺﾞｼｯｸM-PRO" w:hAnsi="HG丸ｺﾞｼｯｸM-PRO" w:cs="Times New Roman" w:hint="eastAsia"/>
          <w:sz w:val="24"/>
          <w:szCs w:val="24"/>
          <w14:ligatures w14:val="none"/>
        </w:rPr>
        <w:t xml:space="preserve">理事長　松本　雅則　</w:t>
      </w:r>
      <w:r w:rsidRPr="00EF620A">
        <w:rPr>
          <w:rFonts w:ascii="HG丸ｺﾞｼｯｸM-PRO" w:eastAsia="HG丸ｺﾞｼｯｸM-PRO" w:hAnsi="HG丸ｺﾞｼｯｸM-PRO" w:cs="ＭＳゴシック" w:hint="eastAsia"/>
          <w:kern w:val="0"/>
          <w:sz w:val="24"/>
          <w:szCs w:val="21"/>
          <w14:ligatures w14:val="none"/>
        </w:rPr>
        <w:t>殿</w:t>
      </w:r>
    </w:p>
    <w:p w14:paraId="13ECCEB0" w14:textId="77777777" w:rsidR="00EF620A" w:rsidRPr="00EF620A" w:rsidRDefault="00EF620A" w:rsidP="00EF620A">
      <w:pPr>
        <w:autoSpaceDE w:val="0"/>
        <w:autoSpaceDN w:val="0"/>
        <w:adjustRightInd w:val="0"/>
        <w:spacing w:line="320" w:lineRule="exact"/>
        <w:ind w:firstLineChars="2300" w:firstLine="5520"/>
        <w:jc w:val="left"/>
        <w:textAlignment w:val="baseline"/>
        <w:rPr>
          <w:rFonts w:ascii="HG丸ｺﾞｼｯｸM-PRO" w:eastAsia="HG丸ｺﾞｼｯｸM-PRO" w:hAnsi="HG丸ｺﾞｼｯｸM-PRO" w:cs="ＭＳゴシック"/>
          <w:kern w:val="0"/>
          <w:sz w:val="24"/>
          <w:szCs w:val="21"/>
          <w:lang w:eastAsia="zh-CN"/>
          <w14:ligatures w14:val="none"/>
        </w:rPr>
      </w:pPr>
      <w:r w:rsidRPr="00EF620A">
        <w:rPr>
          <w:rFonts w:ascii="HG丸ｺﾞｼｯｸM-PRO" w:eastAsia="HG丸ｺﾞｼｯｸM-PRO" w:hAnsi="HG丸ｺﾞｼｯｸM-PRO" w:cs="ＭＳゴシック" w:hint="eastAsia"/>
          <w:kern w:val="0"/>
          <w:sz w:val="24"/>
          <w:szCs w:val="21"/>
          <w:lang w:eastAsia="zh-CN"/>
          <w14:ligatures w14:val="none"/>
        </w:rPr>
        <w:t>所在地：</w:t>
      </w:r>
    </w:p>
    <w:p w14:paraId="7EC1E18B" w14:textId="77777777" w:rsidR="00EF620A" w:rsidRPr="00EF620A" w:rsidRDefault="00EF620A" w:rsidP="00EF620A">
      <w:pPr>
        <w:autoSpaceDE w:val="0"/>
        <w:autoSpaceDN w:val="0"/>
        <w:adjustRightInd w:val="0"/>
        <w:spacing w:line="320" w:lineRule="exact"/>
        <w:ind w:firstLineChars="2300" w:firstLine="5520"/>
        <w:jc w:val="left"/>
        <w:textAlignment w:val="baseline"/>
        <w:rPr>
          <w:rFonts w:ascii="HG丸ｺﾞｼｯｸM-PRO" w:eastAsia="HG丸ｺﾞｼｯｸM-PRO" w:hAnsi="HG丸ｺﾞｼｯｸM-PRO" w:cs="ＭＳゴシック"/>
          <w:kern w:val="0"/>
          <w:sz w:val="24"/>
          <w:szCs w:val="21"/>
          <w:lang w:eastAsia="zh-CN"/>
          <w14:ligatures w14:val="none"/>
        </w:rPr>
      </w:pPr>
      <w:r w:rsidRPr="00EF620A">
        <w:rPr>
          <w:rFonts w:ascii="HG丸ｺﾞｼｯｸM-PRO" w:eastAsia="HG丸ｺﾞｼｯｸM-PRO" w:hAnsi="HG丸ｺﾞｼｯｸM-PRO" w:cs="ＭＳゴシック" w:hint="eastAsia"/>
          <w:kern w:val="0"/>
          <w:sz w:val="24"/>
          <w:szCs w:val="21"/>
          <w:lang w:eastAsia="zh-CN"/>
          <w14:ligatures w14:val="none"/>
        </w:rPr>
        <w:t>●</w:t>
      </w:r>
      <w:r w:rsidRPr="00EF620A">
        <w:rPr>
          <w:rFonts w:ascii="HG丸ｺﾞｼｯｸM-PRO" w:eastAsia="HG丸ｺﾞｼｯｸM-PRO" w:hAnsi="HG丸ｺﾞｼｯｸM-PRO" w:cs="ＭＳゴシック"/>
          <w:kern w:val="0"/>
          <w:sz w:val="24"/>
          <w:szCs w:val="21"/>
          <w:lang w:eastAsia="zh-CN"/>
          <w14:ligatures w14:val="none"/>
        </w:rPr>
        <w:t>●</w:t>
      </w:r>
      <w:r w:rsidRPr="00EF620A">
        <w:rPr>
          <w:rFonts w:ascii="HG丸ｺﾞｼｯｸM-PRO" w:eastAsia="HG丸ｺﾞｼｯｸM-PRO" w:hAnsi="HG丸ｺﾞｼｯｸM-PRO" w:cs="ＭＳゴシック" w:hint="eastAsia"/>
          <w:kern w:val="0"/>
          <w:sz w:val="24"/>
          <w:szCs w:val="21"/>
          <w:lang w:eastAsia="zh-CN"/>
          <w14:ligatures w14:val="none"/>
        </w:rPr>
        <w:t>合同輸血療法委員会</w:t>
      </w:r>
    </w:p>
    <w:p w14:paraId="6EF686C2" w14:textId="77777777" w:rsidR="00EF620A" w:rsidRPr="00EF620A" w:rsidRDefault="00EF620A" w:rsidP="00EF620A">
      <w:pPr>
        <w:autoSpaceDE w:val="0"/>
        <w:autoSpaceDN w:val="0"/>
        <w:adjustRightInd w:val="0"/>
        <w:spacing w:line="320" w:lineRule="exact"/>
        <w:ind w:firstLineChars="2300" w:firstLine="5520"/>
        <w:jc w:val="left"/>
        <w:textAlignment w:val="baseline"/>
        <w:rPr>
          <w:rFonts w:ascii="HG丸ｺﾞｼｯｸM-PRO" w:eastAsia="HG丸ｺﾞｼｯｸM-PRO" w:hAnsi="HG丸ｺﾞｼｯｸM-PRO" w:cs="ＭＳゴシック"/>
          <w:kern w:val="0"/>
          <w:sz w:val="24"/>
          <w:szCs w:val="21"/>
          <w14:ligatures w14:val="none"/>
        </w:rPr>
      </w:pPr>
      <w:r w:rsidRPr="00EF620A">
        <w:rPr>
          <w:rFonts w:ascii="HG丸ｺﾞｼｯｸM-PRO" w:eastAsia="HG丸ｺﾞｼｯｸM-PRO" w:hAnsi="HG丸ｺﾞｼｯｸM-PRO" w:cs="ＭＳゴシック" w:hint="eastAsia"/>
          <w:kern w:val="0"/>
          <w:sz w:val="24"/>
          <w:szCs w:val="21"/>
          <w14:ligatures w14:val="none"/>
        </w:rPr>
        <w:t xml:space="preserve">代表者氏名：　　　　　　　　</w:t>
      </w:r>
    </w:p>
    <w:p w14:paraId="029CA4A9" w14:textId="77777777" w:rsidR="00EF620A" w:rsidRPr="00EF620A" w:rsidRDefault="00EF620A" w:rsidP="00EF620A">
      <w:pPr>
        <w:autoSpaceDE w:val="0"/>
        <w:autoSpaceDN w:val="0"/>
        <w:adjustRightInd w:val="0"/>
        <w:spacing w:line="320" w:lineRule="exact"/>
        <w:ind w:firstLineChars="200" w:firstLine="440"/>
        <w:jc w:val="left"/>
        <w:textAlignment w:val="baseline"/>
        <w:rPr>
          <w:rFonts w:ascii="HG丸ｺﾞｼｯｸM-PRO" w:eastAsia="HG丸ｺﾞｼｯｸM-PRO" w:hAnsi="HG丸ｺﾞｼｯｸM-PRO" w:cs="ＭＳゴシック"/>
          <w:kern w:val="0"/>
          <w:sz w:val="22"/>
          <w14:ligatures w14:val="none"/>
        </w:rPr>
      </w:pPr>
    </w:p>
    <w:p w14:paraId="4E659553" w14:textId="77777777" w:rsidR="00EF620A" w:rsidRPr="00EF620A" w:rsidRDefault="00EF620A" w:rsidP="00EF620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14:ligatures w14:val="none"/>
        </w:rPr>
      </w:pPr>
      <w:r w:rsidRPr="00EF620A">
        <w:rPr>
          <w:rFonts w:ascii="HG丸ｺﾞｼｯｸM-PRO" w:eastAsia="HG丸ｺﾞｼｯｸM-PRO" w:hAnsi="HG丸ｺﾞｼｯｸM-PRO" w:cs="ＭＳゴシック" w:hint="eastAsia"/>
          <w:kern w:val="0"/>
          <w:sz w:val="24"/>
          <w14:ligatures w14:val="none"/>
        </w:rPr>
        <w:t xml:space="preserve">　令和８年度血液製剤使用適正化方策調査研究事業（特別課題）を実施したいので次のとおり研究計画書を提出する。</w:t>
      </w:r>
    </w:p>
    <w:p w14:paraId="2A1E7842" w14:textId="77777777" w:rsidR="00EF620A" w:rsidRPr="00EF620A" w:rsidRDefault="00EF620A" w:rsidP="00EF620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14:ligatures w14:val="none"/>
        </w:rPr>
      </w:pPr>
    </w:p>
    <w:p w14:paraId="6DF8440E" w14:textId="77777777" w:rsidR="00EF620A" w:rsidRPr="00EF620A" w:rsidRDefault="00EF620A" w:rsidP="00EF620A">
      <w:pPr>
        <w:numPr>
          <w:ilvl w:val="0"/>
          <w:numId w:val="1"/>
        </w:num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14:ligatures w14:val="none"/>
        </w:rPr>
      </w:pPr>
      <w:r w:rsidRPr="00EF620A">
        <w:rPr>
          <w:rFonts w:ascii="HG丸ｺﾞｼｯｸM-PRO" w:eastAsia="HG丸ｺﾞｼｯｸM-PRO" w:hAnsi="HG丸ｺﾞｼｯｸM-PRO" w:cs="ＭＳゴシック" w:hint="eastAsia"/>
          <w:b/>
          <w:kern w:val="0"/>
          <w:sz w:val="24"/>
          <w14:ligatures w14:val="none"/>
        </w:rPr>
        <w:t>研究課題名</w:t>
      </w:r>
    </w:p>
    <w:p w14:paraId="6857C33F" w14:textId="77777777" w:rsidR="00EF620A" w:rsidRPr="00EF620A" w:rsidRDefault="00EF620A" w:rsidP="00EF620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14:ligatures w14:val="none"/>
        </w:rPr>
      </w:pPr>
      <w:r w:rsidRPr="00EF620A">
        <w:rPr>
          <w:rFonts w:ascii="HG丸ｺﾞｼｯｸM-PRO" w:eastAsia="HG丸ｺﾞｼｯｸM-PRO" w:hAnsi="HG丸ｺﾞｼｯｸM-PRO" w:cs="ＭＳゴシック" w:hint="eastAsia"/>
          <w:kern w:val="0"/>
          <w:sz w:val="24"/>
          <w14:ligatures w14:val="none"/>
        </w:rPr>
        <w:t xml:space="preserve">　 </w:t>
      </w:r>
    </w:p>
    <w:p w14:paraId="09EA32F6" w14:textId="77777777" w:rsidR="00EF620A" w:rsidRPr="00EF620A" w:rsidRDefault="00EF620A" w:rsidP="00EF620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14:ligatures w14:val="none"/>
        </w:rPr>
      </w:pPr>
    </w:p>
    <w:p w14:paraId="78B1D07E" w14:textId="77777777" w:rsidR="00EF620A" w:rsidRPr="00EF620A" w:rsidRDefault="00EF620A" w:rsidP="00EF620A">
      <w:pPr>
        <w:numPr>
          <w:ilvl w:val="0"/>
          <w:numId w:val="1"/>
        </w:num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14:ligatures w14:val="none"/>
        </w:rPr>
      </w:pPr>
      <w:r w:rsidRPr="00EF620A">
        <w:rPr>
          <w:rFonts w:ascii="HG丸ｺﾞｼｯｸM-PRO" w:eastAsia="HG丸ｺﾞｼｯｸM-PRO" w:hAnsi="HG丸ｺﾞｼｯｸM-PRO" w:cs="ＭＳゴシック" w:hint="eastAsia"/>
          <w:b/>
          <w:kern w:val="0"/>
          <w:sz w:val="24"/>
          <w:u w:val="single"/>
          <w14:ligatures w14:val="none"/>
        </w:rPr>
        <w:t>経理事務担当者</w:t>
      </w:r>
      <w:r w:rsidRPr="00EF620A">
        <w:rPr>
          <w:rFonts w:ascii="HG丸ｺﾞｼｯｸM-PRO" w:eastAsia="HG丸ｺﾞｼｯｸM-PRO" w:hAnsi="HG丸ｺﾞｼｯｸM-PRO" w:cs="ＭＳゴシック" w:hint="eastAsia"/>
          <w:b/>
          <w:kern w:val="0"/>
          <w:sz w:val="24"/>
          <w14:ligatures w14:val="none"/>
        </w:rPr>
        <w:t>の氏名及び連絡先</w:t>
      </w:r>
      <w:r w:rsidRPr="00EF620A">
        <w:rPr>
          <w:rFonts w:ascii="HG丸ｺﾞｼｯｸM-PRO" w:eastAsia="HG丸ｺﾞｼｯｸM-PRO" w:hAnsi="HG丸ｺﾞｼｯｸM-PRO" w:cs="ＭＳゴシック" w:hint="eastAsia"/>
          <w:kern w:val="0"/>
          <w:sz w:val="24"/>
          <w14:ligatures w14:val="none"/>
        </w:rPr>
        <w:t>（所属機関名、T</w:t>
      </w:r>
      <w:r w:rsidRPr="00EF620A">
        <w:rPr>
          <w:rFonts w:ascii="HG丸ｺﾞｼｯｸM-PRO" w:eastAsia="HG丸ｺﾞｼｯｸM-PRO" w:hAnsi="HG丸ｺﾞｼｯｸM-PRO" w:cs="ＭＳゴシック"/>
          <w:kern w:val="0"/>
          <w:sz w:val="24"/>
          <w14:ligatures w14:val="none"/>
        </w:rPr>
        <w:t>el</w:t>
      </w:r>
      <w:r w:rsidRPr="00EF620A">
        <w:rPr>
          <w:rFonts w:ascii="HG丸ｺﾞｼｯｸM-PRO" w:eastAsia="HG丸ｺﾞｼｯｸM-PRO" w:hAnsi="HG丸ｺﾞｼｯｸM-PRO" w:cs="ＭＳゴシック" w:hint="eastAsia"/>
          <w:kern w:val="0"/>
          <w:sz w:val="24"/>
          <w14:ligatures w14:val="none"/>
        </w:rPr>
        <w:t>、Fax、E-mail）</w:t>
      </w:r>
    </w:p>
    <w:p w14:paraId="58987CC4" w14:textId="77777777" w:rsidR="00EF620A" w:rsidRPr="00EF620A" w:rsidRDefault="00EF620A" w:rsidP="00EF620A">
      <w:pPr>
        <w:autoSpaceDE w:val="0"/>
        <w:autoSpaceDN w:val="0"/>
        <w:adjustRightInd w:val="0"/>
        <w:spacing w:line="320" w:lineRule="exact"/>
        <w:ind w:left="420"/>
        <w:jc w:val="left"/>
        <w:textAlignment w:val="baseline"/>
        <w:rPr>
          <w:rFonts w:ascii="HG丸ｺﾞｼｯｸM-PRO" w:eastAsia="HG丸ｺﾞｼｯｸM-PRO" w:hAnsi="HG丸ｺﾞｼｯｸM-PRO" w:cs="ＭＳゴシック"/>
          <w:kern w:val="0"/>
          <w:sz w:val="24"/>
          <w14:ligatures w14:val="none"/>
        </w:rPr>
      </w:pPr>
      <w:r w:rsidRPr="00EF620A">
        <w:rPr>
          <w:rFonts w:ascii="HG丸ｺﾞｼｯｸM-PRO" w:eastAsia="HG丸ｺﾞｼｯｸM-PRO" w:hAnsi="HG丸ｺﾞｼｯｸM-PRO" w:cs="ＭＳゴシック"/>
          <w:kern w:val="0"/>
          <w:sz w:val="24"/>
          <w14:ligatures w14:val="none"/>
        </w:rPr>
        <w:t>氏　　　名：</w:t>
      </w:r>
    </w:p>
    <w:p w14:paraId="6CF742F1" w14:textId="77777777" w:rsidR="00EF620A" w:rsidRPr="00EF620A" w:rsidRDefault="00EF620A" w:rsidP="00EF620A">
      <w:pPr>
        <w:autoSpaceDE w:val="0"/>
        <w:autoSpaceDN w:val="0"/>
        <w:adjustRightInd w:val="0"/>
        <w:spacing w:line="320" w:lineRule="exact"/>
        <w:ind w:left="420"/>
        <w:jc w:val="left"/>
        <w:textAlignment w:val="baseline"/>
        <w:rPr>
          <w:rFonts w:ascii="HG丸ｺﾞｼｯｸM-PRO" w:eastAsia="HG丸ｺﾞｼｯｸM-PRO" w:hAnsi="HG丸ｺﾞｼｯｸM-PRO" w:cs="ＭＳゴシック"/>
          <w:kern w:val="0"/>
          <w:sz w:val="24"/>
          <w14:ligatures w14:val="none"/>
        </w:rPr>
      </w:pPr>
      <w:r w:rsidRPr="00EF620A">
        <w:rPr>
          <w:rFonts w:ascii="HG丸ｺﾞｼｯｸM-PRO" w:eastAsia="HG丸ｺﾞｼｯｸM-PRO" w:hAnsi="HG丸ｺﾞｼｯｸM-PRO" w:cs="ＭＳゴシック"/>
          <w:kern w:val="0"/>
          <w:sz w:val="24"/>
          <w14:ligatures w14:val="none"/>
        </w:rPr>
        <w:t>医療機関名：</w:t>
      </w:r>
    </w:p>
    <w:p w14:paraId="64D00C4A" w14:textId="77777777" w:rsidR="00EF620A" w:rsidRPr="00EF620A" w:rsidRDefault="00EF620A" w:rsidP="00EF620A">
      <w:pPr>
        <w:autoSpaceDE w:val="0"/>
        <w:autoSpaceDN w:val="0"/>
        <w:adjustRightInd w:val="0"/>
        <w:spacing w:line="320" w:lineRule="exact"/>
        <w:ind w:left="420"/>
        <w:jc w:val="left"/>
        <w:textAlignment w:val="baseline"/>
        <w:rPr>
          <w:rFonts w:ascii="HG丸ｺﾞｼｯｸM-PRO" w:eastAsia="HG丸ｺﾞｼｯｸM-PRO" w:hAnsi="HG丸ｺﾞｼｯｸM-PRO" w:cs="ＭＳゴシック"/>
          <w:kern w:val="0"/>
          <w:sz w:val="24"/>
          <w14:ligatures w14:val="none"/>
        </w:rPr>
      </w:pPr>
      <w:r w:rsidRPr="00EF620A">
        <w:rPr>
          <w:rFonts w:ascii="HG丸ｺﾞｼｯｸM-PRO" w:eastAsia="HG丸ｺﾞｼｯｸM-PRO" w:hAnsi="HG丸ｺﾞｼｯｸM-PRO" w:cs="ＭＳゴシック" w:hint="eastAsia"/>
          <w:kern w:val="0"/>
          <w:sz w:val="24"/>
          <w14:ligatures w14:val="none"/>
        </w:rPr>
        <w:t>Tel：　　　　　　　　　　　　　Fax：</w:t>
      </w:r>
    </w:p>
    <w:p w14:paraId="1C744CB9" w14:textId="77777777" w:rsidR="00EF620A" w:rsidRPr="00EF620A" w:rsidRDefault="00EF620A" w:rsidP="00EF620A">
      <w:pPr>
        <w:autoSpaceDE w:val="0"/>
        <w:autoSpaceDN w:val="0"/>
        <w:adjustRightInd w:val="0"/>
        <w:spacing w:line="320" w:lineRule="exact"/>
        <w:ind w:left="420"/>
        <w:jc w:val="left"/>
        <w:textAlignment w:val="baseline"/>
        <w:rPr>
          <w:rFonts w:ascii="HG丸ｺﾞｼｯｸM-PRO" w:eastAsia="HG丸ｺﾞｼｯｸM-PRO" w:hAnsi="HG丸ｺﾞｼｯｸM-PRO" w:cs="ＭＳゴシック"/>
          <w:kern w:val="0"/>
          <w:sz w:val="24"/>
          <w14:ligatures w14:val="none"/>
        </w:rPr>
      </w:pPr>
      <w:r w:rsidRPr="00EF620A">
        <w:rPr>
          <w:rFonts w:ascii="HG丸ｺﾞｼｯｸM-PRO" w:eastAsia="HG丸ｺﾞｼｯｸM-PRO" w:hAnsi="HG丸ｺﾞｼｯｸM-PRO" w:cs="ＭＳゴシック" w:hint="eastAsia"/>
          <w:kern w:val="0"/>
          <w:sz w:val="24"/>
          <w14:ligatures w14:val="none"/>
        </w:rPr>
        <w:t>E-mail：</w:t>
      </w:r>
    </w:p>
    <w:p w14:paraId="34B026E1" w14:textId="77777777" w:rsidR="00EF620A" w:rsidRPr="00EF620A" w:rsidRDefault="00EF620A" w:rsidP="00EF620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Cs w:val="21"/>
          <w14:ligatures w14:val="none"/>
        </w:rPr>
      </w:pPr>
    </w:p>
    <w:p w14:paraId="64D05F20" w14:textId="77777777" w:rsidR="00EF620A" w:rsidRPr="00EF620A" w:rsidRDefault="00EF620A" w:rsidP="00EF620A">
      <w:pPr>
        <w:numPr>
          <w:ilvl w:val="0"/>
          <w:numId w:val="1"/>
        </w:numPr>
        <w:autoSpaceDE w:val="0"/>
        <w:autoSpaceDN w:val="0"/>
        <w:adjustRightInd w:val="0"/>
        <w:spacing w:line="320" w:lineRule="exact"/>
        <w:jc w:val="left"/>
        <w:textAlignment w:val="baseline"/>
        <w:rPr>
          <w:rFonts w:ascii="HG丸ｺﾞｼｯｸM-PRO" w:eastAsia="HG丸ｺﾞｼｯｸM-PRO" w:hAnsi="HG丸ｺﾞｼｯｸM-PRO" w:cs="ＭＳゴシック"/>
          <w:b/>
          <w:kern w:val="0"/>
          <w:sz w:val="24"/>
          <w:szCs w:val="24"/>
          <w14:ligatures w14:val="none"/>
        </w:rPr>
      </w:pPr>
      <w:r w:rsidRPr="00EF620A">
        <w:rPr>
          <w:rFonts w:ascii="HG丸ｺﾞｼｯｸM-PRO" w:eastAsia="HG丸ｺﾞｼｯｸM-PRO" w:hAnsi="HG丸ｺﾞｼｯｸM-PRO" w:cs="ＭＳゴシック" w:hint="eastAsia"/>
          <w:b/>
          <w:kern w:val="0"/>
          <w:sz w:val="24"/>
          <w:szCs w:val="24"/>
          <w14:ligatures w14:val="none"/>
        </w:rPr>
        <w:t>合同輸血療法委員会組織</w:t>
      </w:r>
      <w:r w:rsidRPr="00EF620A">
        <w:rPr>
          <w:rFonts w:ascii="HG丸ｺﾞｼｯｸM-PRO" w:eastAsia="HG丸ｺﾞｼｯｸM-PRO" w:hAnsi="HG丸ｺﾞｼｯｸM-PRO" w:cs="ＭＳゴシック" w:hint="eastAsia"/>
          <w:bCs/>
          <w:kern w:val="0"/>
          <w:sz w:val="20"/>
          <w:szCs w:val="20"/>
          <w14:ligatures w14:val="none"/>
        </w:rPr>
        <w:t>（記入欄は適宜増やして構わない）</w:t>
      </w:r>
    </w:p>
    <w:tbl>
      <w:tblPr>
        <w:tblStyle w:val="11"/>
        <w:tblW w:w="9776" w:type="dxa"/>
        <w:tblLook w:val="04A0" w:firstRow="1" w:lastRow="0" w:firstColumn="1" w:lastColumn="0" w:noHBand="0" w:noVBand="1"/>
      </w:tblPr>
      <w:tblGrid>
        <w:gridCol w:w="1980"/>
        <w:gridCol w:w="4536"/>
        <w:gridCol w:w="3260"/>
      </w:tblGrid>
      <w:tr w:rsidR="00EF620A" w:rsidRPr="00EF620A" w14:paraId="39A1D676" w14:textId="77777777" w:rsidTr="007B6C83">
        <w:trPr>
          <w:trHeight w:val="723"/>
        </w:trPr>
        <w:tc>
          <w:tcPr>
            <w:tcW w:w="1980" w:type="dxa"/>
            <w:tcBorders>
              <w:bottom w:val="single" w:sz="4" w:space="0" w:color="auto"/>
            </w:tcBorders>
            <w:vAlign w:val="center"/>
          </w:tcPr>
          <w:p w14:paraId="28DE4337"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dstrike w:val="0"/>
                <w:kern w:val="0"/>
                <w:sz w:val="24"/>
                <w:szCs w:val="21"/>
              </w:rPr>
            </w:pPr>
            <w:r w:rsidRPr="00EF620A">
              <w:rPr>
                <w:rFonts w:ascii="HG丸ｺﾞｼｯｸM-PRO" w:eastAsia="HG丸ｺﾞｼｯｸM-PRO" w:hAnsi="HG丸ｺﾞｼｯｸM-PRO" w:cs="ＭＳゴシック" w:hint="eastAsia"/>
                <w:dstrike w:val="0"/>
                <w:kern w:val="0"/>
                <w:sz w:val="24"/>
                <w:szCs w:val="21"/>
              </w:rPr>
              <w:t>①氏名</w:t>
            </w:r>
          </w:p>
        </w:tc>
        <w:tc>
          <w:tcPr>
            <w:tcW w:w="4536" w:type="dxa"/>
            <w:tcBorders>
              <w:bottom w:val="single" w:sz="4" w:space="0" w:color="auto"/>
            </w:tcBorders>
            <w:vAlign w:val="center"/>
          </w:tcPr>
          <w:p w14:paraId="71C560BB"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dstrike w:val="0"/>
                <w:kern w:val="0"/>
                <w:sz w:val="24"/>
                <w:szCs w:val="21"/>
              </w:rPr>
            </w:pPr>
            <w:r w:rsidRPr="00EF620A">
              <w:rPr>
                <w:rFonts w:ascii="HG丸ｺﾞｼｯｸM-PRO" w:eastAsia="HG丸ｺﾞｼｯｸM-PRO" w:hAnsi="HG丸ｺﾞｼｯｸM-PRO" w:cs="ＭＳゴシック" w:hint="eastAsia"/>
                <w:dstrike w:val="0"/>
                <w:kern w:val="0"/>
                <w:sz w:val="24"/>
                <w:szCs w:val="21"/>
              </w:rPr>
              <w:t>②所属機関・部署・職名</w:t>
            </w:r>
          </w:p>
        </w:tc>
        <w:tc>
          <w:tcPr>
            <w:tcW w:w="3260" w:type="dxa"/>
            <w:tcBorders>
              <w:bottom w:val="single" w:sz="4" w:space="0" w:color="auto"/>
            </w:tcBorders>
            <w:vAlign w:val="center"/>
          </w:tcPr>
          <w:p w14:paraId="3C1CD846"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dstrike w:val="0"/>
                <w:kern w:val="0"/>
                <w:sz w:val="24"/>
                <w:szCs w:val="21"/>
              </w:rPr>
            </w:pPr>
            <w:r w:rsidRPr="00EF620A">
              <w:rPr>
                <w:rFonts w:ascii="HG丸ｺﾞｼｯｸM-PRO" w:eastAsia="HG丸ｺﾞｼｯｸM-PRO" w:hAnsi="HG丸ｺﾞｼｯｸM-PRO" w:cs="ＭＳゴシック" w:hint="eastAsia"/>
                <w:dstrike w:val="0"/>
                <w:kern w:val="0"/>
                <w:sz w:val="24"/>
                <w:szCs w:val="21"/>
              </w:rPr>
              <w:t>③本研究における役割</w:t>
            </w:r>
          </w:p>
        </w:tc>
      </w:tr>
      <w:tr w:rsidR="00EF620A" w:rsidRPr="00EF620A" w14:paraId="47440C74" w14:textId="77777777" w:rsidTr="007B6C83">
        <w:trPr>
          <w:trHeight w:val="502"/>
        </w:trPr>
        <w:tc>
          <w:tcPr>
            <w:tcW w:w="1980" w:type="dxa"/>
            <w:tcBorders>
              <w:bottom w:val="nil"/>
            </w:tcBorders>
            <w:vAlign w:val="center"/>
          </w:tcPr>
          <w:p w14:paraId="10AD4F54"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c>
          <w:tcPr>
            <w:tcW w:w="4536" w:type="dxa"/>
            <w:tcBorders>
              <w:bottom w:val="nil"/>
            </w:tcBorders>
            <w:vAlign w:val="center"/>
          </w:tcPr>
          <w:p w14:paraId="63C8F08D"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c>
          <w:tcPr>
            <w:tcW w:w="3260" w:type="dxa"/>
            <w:tcBorders>
              <w:bottom w:val="nil"/>
            </w:tcBorders>
            <w:vAlign w:val="center"/>
          </w:tcPr>
          <w:p w14:paraId="2EC1436A"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r>
      <w:tr w:rsidR="00EF620A" w:rsidRPr="00EF620A" w14:paraId="40838369" w14:textId="77777777" w:rsidTr="007B6C83">
        <w:trPr>
          <w:trHeight w:val="502"/>
        </w:trPr>
        <w:tc>
          <w:tcPr>
            <w:tcW w:w="1980" w:type="dxa"/>
            <w:tcBorders>
              <w:top w:val="nil"/>
              <w:bottom w:val="nil"/>
            </w:tcBorders>
            <w:vAlign w:val="center"/>
          </w:tcPr>
          <w:p w14:paraId="189E9AE8"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c>
          <w:tcPr>
            <w:tcW w:w="4536" w:type="dxa"/>
            <w:tcBorders>
              <w:top w:val="nil"/>
              <w:bottom w:val="nil"/>
            </w:tcBorders>
            <w:vAlign w:val="center"/>
          </w:tcPr>
          <w:p w14:paraId="17A964D1"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c>
          <w:tcPr>
            <w:tcW w:w="3260" w:type="dxa"/>
            <w:tcBorders>
              <w:top w:val="nil"/>
              <w:bottom w:val="nil"/>
            </w:tcBorders>
            <w:vAlign w:val="center"/>
          </w:tcPr>
          <w:p w14:paraId="588D51AF"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r>
      <w:tr w:rsidR="00EF620A" w:rsidRPr="00EF620A" w14:paraId="6FBC71FE" w14:textId="77777777" w:rsidTr="007B6C83">
        <w:trPr>
          <w:trHeight w:val="502"/>
        </w:trPr>
        <w:tc>
          <w:tcPr>
            <w:tcW w:w="1980" w:type="dxa"/>
            <w:tcBorders>
              <w:top w:val="nil"/>
              <w:bottom w:val="nil"/>
            </w:tcBorders>
            <w:vAlign w:val="center"/>
          </w:tcPr>
          <w:p w14:paraId="10552F03"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c>
          <w:tcPr>
            <w:tcW w:w="4536" w:type="dxa"/>
            <w:tcBorders>
              <w:top w:val="nil"/>
              <w:bottom w:val="nil"/>
            </w:tcBorders>
            <w:vAlign w:val="center"/>
          </w:tcPr>
          <w:p w14:paraId="2EF92DBA"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c>
          <w:tcPr>
            <w:tcW w:w="3260" w:type="dxa"/>
            <w:tcBorders>
              <w:top w:val="nil"/>
              <w:bottom w:val="nil"/>
            </w:tcBorders>
            <w:vAlign w:val="center"/>
          </w:tcPr>
          <w:p w14:paraId="285C15C8"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r>
      <w:tr w:rsidR="00EF620A" w:rsidRPr="00EF620A" w14:paraId="1B02B2C9" w14:textId="77777777" w:rsidTr="007B6C83">
        <w:trPr>
          <w:trHeight w:val="502"/>
        </w:trPr>
        <w:tc>
          <w:tcPr>
            <w:tcW w:w="1980" w:type="dxa"/>
            <w:tcBorders>
              <w:top w:val="nil"/>
              <w:bottom w:val="nil"/>
            </w:tcBorders>
            <w:vAlign w:val="center"/>
          </w:tcPr>
          <w:p w14:paraId="2B6E2366"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c>
          <w:tcPr>
            <w:tcW w:w="4536" w:type="dxa"/>
            <w:tcBorders>
              <w:top w:val="nil"/>
              <w:bottom w:val="nil"/>
            </w:tcBorders>
            <w:vAlign w:val="center"/>
          </w:tcPr>
          <w:p w14:paraId="3B50B8ED"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c>
          <w:tcPr>
            <w:tcW w:w="3260" w:type="dxa"/>
            <w:tcBorders>
              <w:top w:val="nil"/>
              <w:bottom w:val="nil"/>
            </w:tcBorders>
            <w:vAlign w:val="center"/>
          </w:tcPr>
          <w:p w14:paraId="22D330C5"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r>
      <w:tr w:rsidR="00EF620A" w:rsidRPr="00EF620A" w14:paraId="4C111BA6" w14:textId="77777777" w:rsidTr="007B6C83">
        <w:trPr>
          <w:trHeight w:val="502"/>
        </w:trPr>
        <w:tc>
          <w:tcPr>
            <w:tcW w:w="1980" w:type="dxa"/>
            <w:tcBorders>
              <w:top w:val="nil"/>
              <w:bottom w:val="nil"/>
            </w:tcBorders>
            <w:vAlign w:val="center"/>
          </w:tcPr>
          <w:p w14:paraId="51918BDB"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c>
          <w:tcPr>
            <w:tcW w:w="4536" w:type="dxa"/>
            <w:tcBorders>
              <w:top w:val="nil"/>
              <w:bottom w:val="nil"/>
            </w:tcBorders>
            <w:vAlign w:val="center"/>
          </w:tcPr>
          <w:p w14:paraId="57AF2B4C"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c>
          <w:tcPr>
            <w:tcW w:w="3260" w:type="dxa"/>
            <w:tcBorders>
              <w:top w:val="nil"/>
              <w:bottom w:val="nil"/>
            </w:tcBorders>
            <w:vAlign w:val="center"/>
          </w:tcPr>
          <w:p w14:paraId="761CDB2C"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r>
      <w:tr w:rsidR="00EF620A" w:rsidRPr="00EF620A" w14:paraId="25A45E44" w14:textId="77777777" w:rsidTr="007B6C83">
        <w:trPr>
          <w:trHeight w:val="502"/>
        </w:trPr>
        <w:tc>
          <w:tcPr>
            <w:tcW w:w="1980" w:type="dxa"/>
            <w:tcBorders>
              <w:top w:val="nil"/>
              <w:bottom w:val="nil"/>
            </w:tcBorders>
            <w:vAlign w:val="center"/>
          </w:tcPr>
          <w:p w14:paraId="475E821A"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c>
          <w:tcPr>
            <w:tcW w:w="4536" w:type="dxa"/>
            <w:tcBorders>
              <w:top w:val="nil"/>
              <w:bottom w:val="nil"/>
            </w:tcBorders>
            <w:vAlign w:val="center"/>
          </w:tcPr>
          <w:p w14:paraId="0FB1EE46"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c>
          <w:tcPr>
            <w:tcW w:w="3260" w:type="dxa"/>
            <w:tcBorders>
              <w:top w:val="nil"/>
              <w:bottom w:val="nil"/>
            </w:tcBorders>
            <w:vAlign w:val="center"/>
          </w:tcPr>
          <w:p w14:paraId="380EAA34"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r>
      <w:tr w:rsidR="00EF620A" w:rsidRPr="00EF620A" w14:paraId="50C259AB" w14:textId="77777777" w:rsidTr="007B6C83">
        <w:trPr>
          <w:trHeight w:val="502"/>
        </w:trPr>
        <w:tc>
          <w:tcPr>
            <w:tcW w:w="1980" w:type="dxa"/>
            <w:tcBorders>
              <w:top w:val="nil"/>
              <w:bottom w:val="nil"/>
            </w:tcBorders>
            <w:vAlign w:val="center"/>
          </w:tcPr>
          <w:p w14:paraId="2DC11438"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c>
          <w:tcPr>
            <w:tcW w:w="4536" w:type="dxa"/>
            <w:tcBorders>
              <w:top w:val="nil"/>
              <w:bottom w:val="nil"/>
            </w:tcBorders>
            <w:vAlign w:val="center"/>
          </w:tcPr>
          <w:p w14:paraId="6331870D"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c>
          <w:tcPr>
            <w:tcW w:w="3260" w:type="dxa"/>
            <w:tcBorders>
              <w:top w:val="nil"/>
              <w:bottom w:val="nil"/>
            </w:tcBorders>
            <w:vAlign w:val="center"/>
          </w:tcPr>
          <w:p w14:paraId="7E16EE56"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r>
      <w:tr w:rsidR="00EF620A" w:rsidRPr="00EF620A" w14:paraId="72B7595A" w14:textId="77777777" w:rsidTr="007B6C83">
        <w:trPr>
          <w:trHeight w:val="502"/>
        </w:trPr>
        <w:tc>
          <w:tcPr>
            <w:tcW w:w="1980" w:type="dxa"/>
            <w:tcBorders>
              <w:top w:val="nil"/>
              <w:bottom w:val="nil"/>
            </w:tcBorders>
            <w:vAlign w:val="center"/>
          </w:tcPr>
          <w:p w14:paraId="4AF6DBD9"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c>
          <w:tcPr>
            <w:tcW w:w="4536" w:type="dxa"/>
            <w:tcBorders>
              <w:top w:val="nil"/>
              <w:bottom w:val="nil"/>
            </w:tcBorders>
            <w:vAlign w:val="center"/>
          </w:tcPr>
          <w:p w14:paraId="7B5CEECB"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c>
          <w:tcPr>
            <w:tcW w:w="3260" w:type="dxa"/>
            <w:tcBorders>
              <w:top w:val="nil"/>
              <w:bottom w:val="nil"/>
            </w:tcBorders>
            <w:vAlign w:val="center"/>
          </w:tcPr>
          <w:p w14:paraId="3741CF38"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r>
      <w:tr w:rsidR="00EF620A" w:rsidRPr="00EF620A" w14:paraId="0038F79A" w14:textId="77777777" w:rsidTr="007B6C83">
        <w:trPr>
          <w:trHeight w:val="502"/>
        </w:trPr>
        <w:tc>
          <w:tcPr>
            <w:tcW w:w="1980" w:type="dxa"/>
            <w:tcBorders>
              <w:top w:val="nil"/>
              <w:bottom w:val="nil"/>
            </w:tcBorders>
            <w:vAlign w:val="center"/>
          </w:tcPr>
          <w:p w14:paraId="7EEBD2DE"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c>
          <w:tcPr>
            <w:tcW w:w="4536" w:type="dxa"/>
            <w:tcBorders>
              <w:top w:val="nil"/>
              <w:bottom w:val="nil"/>
            </w:tcBorders>
            <w:vAlign w:val="center"/>
          </w:tcPr>
          <w:p w14:paraId="3805948C"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c>
          <w:tcPr>
            <w:tcW w:w="3260" w:type="dxa"/>
            <w:tcBorders>
              <w:top w:val="nil"/>
              <w:bottom w:val="nil"/>
            </w:tcBorders>
            <w:vAlign w:val="center"/>
          </w:tcPr>
          <w:p w14:paraId="4920891D"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r>
      <w:tr w:rsidR="00EF620A" w:rsidRPr="00EF620A" w14:paraId="6C685159" w14:textId="77777777" w:rsidTr="007B6C83">
        <w:trPr>
          <w:trHeight w:val="502"/>
        </w:trPr>
        <w:tc>
          <w:tcPr>
            <w:tcW w:w="1980" w:type="dxa"/>
            <w:tcBorders>
              <w:top w:val="nil"/>
              <w:bottom w:val="single" w:sz="4" w:space="0" w:color="auto"/>
            </w:tcBorders>
            <w:vAlign w:val="center"/>
          </w:tcPr>
          <w:p w14:paraId="247F8F29"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c>
          <w:tcPr>
            <w:tcW w:w="4536" w:type="dxa"/>
            <w:tcBorders>
              <w:top w:val="nil"/>
              <w:bottom w:val="single" w:sz="4" w:space="0" w:color="auto"/>
            </w:tcBorders>
            <w:vAlign w:val="center"/>
          </w:tcPr>
          <w:p w14:paraId="4CA3E4EC"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c>
          <w:tcPr>
            <w:tcW w:w="3260" w:type="dxa"/>
            <w:tcBorders>
              <w:top w:val="nil"/>
              <w:bottom w:val="single" w:sz="4" w:space="0" w:color="auto"/>
            </w:tcBorders>
            <w:vAlign w:val="center"/>
          </w:tcPr>
          <w:p w14:paraId="46920F78" w14:textId="77777777" w:rsidR="00EF620A" w:rsidRPr="00EF620A" w:rsidRDefault="00EF620A" w:rsidP="00EF620A">
            <w:pPr>
              <w:autoSpaceDE w:val="0"/>
              <w:autoSpaceDN w:val="0"/>
              <w:adjustRightInd w:val="0"/>
              <w:spacing w:line="320" w:lineRule="exact"/>
              <w:textAlignment w:val="baseline"/>
              <w:rPr>
                <w:rFonts w:ascii="HG丸ｺﾞｼｯｸM-PRO" w:eastAsia="HG丸ｺﾞｼｯｸM-PRO" w:hAnsi="HG丸ｺﾞｼｯｸM-PRO" w:cs="ＭＳゴシック"/>
                <w:kern w:val="0"/>
                <w:sz w:val="24"/>
                <w:szCs w:val="21"/>
              </w:rPr>
            </w:pPr>
          </w:p>
        </w:tc>
      </w:tr>
    </w:tbl>
    <w:p w14:paraId="7905AC9A" w14:textId="77777777" w:rsidR="00EF620A" w:rsidRPr="00EF620A" w:rsidRDefault="00EF620A" w:rsidP="00EF620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14:ligatures w14:val="none"/>
        </w:rPr>
      </w:pPr>
    </w:p>
    <w:p w14:paraId="69BB9816" w14:textId="77777777" w:rsidR="00EF620A" w:rsidRPr="00EF620A" w:rsidRDefault="00EF620A" w:rsidP="00EF620A">
      <w:pPr>
        <w:numPr>
          <w:ilvl w:val="0"/>
          <w:numId w:val="1"/>
        </w:numPr>
        <w:autoSpaceDE w:val="0"/>
        <w:autoSpaceDN w:val="0"/>
        <w:adjustRightInd w:val="0"/>
        <w:spacing w:line="320" w:lineRule="exact"/>
        <w:jc w:val="left"/>
        <w:textAlignment w:val="baseline"/>
        <w:rPr>
          <w:rFonts w:ascii="HG丸ｺﾞｼｯｸM-PRO" w:eastAsia="HG丸ｺﾞｼｯｸM-PRO" w:hAnsi="HG丸ｺﾞｼｯｸM-PRO" w:cs="ＭＳゴシック"/>
          <w:bCs/>
          <w:kern w:val="0"/>
          <w:sz w:val="20"/>
          <w:szCs w:val="20"/>
          <w14:ligatures w14:val="none"/>
        </w:rPr>
      </w:pPr>
      <w:r w:rsidRPr="00EF620A">
        <w:rPr>
          <w:rFonts w:ascii="HG丸ｺﾞｼｯｸM-PRO" w:eastAsia="HG丸ｺﾞｼｯｸM-PRO" w:hAnsi="HG丸ｺﾞｼｯｸM-PRO" w:cs="ＭＳゴシック" w:hint="eastAsia"/>
          <w:b/>
          <w:kern w:val="0"/>
          <w:sz w:val="24"/>
          <w:szCs w:val="21"/>
          <w14:ligatures w14:val="none"/>
        </w:rPr>
        <w:lastRenderedPageBreak/>
        <w:t>研究の概要</w:t>
      </w:r>
      <w:r w:rsidRPr="00EF620A">
        <w:rPr>
          <w:rFonts w:ascii="HG丸ｺﾞｼｯｸM-PRO" w:eastAsia="HG丸ｺﾞｼｯｸM-PRO" w:hAnsi="HG丸ｺﾞｼｯｸM-PRO" w:cs="ＭＳゴシック"/>
          <w:b/>
          <w:kern w:val="0"/>
          <w:sz w:val="24"/>
          <w:szCs w:val="21"/>
          <w14:ligatures w14:val="none"/>
        </w:rPr>
        <w:t xml:space="preserve"> </w:t>
      </w:r>
      <w:r w:rsidRPr="00EF620A">
        <w:rPr>
          <w:rFonts w:ascii="HG丸ｺﾞｼｯｸM-PRO" w:eastAsia="HG丸ｺﾞｼｯｸM-PRO" w:hAnsi="HG丸ｺﾞｼｯｸM-PRO" w:cs="ＭＳゴシック" w:hint="eastAsia"/>
          <w:bCs/>
          <w:kern w:val="0"/>
          <w:sz w:val="20"/>
          <w:szCs w:val="20"/>
          <w14:ligatures w14:val="none"/>
        </w:rPr>
        <w:t>（記入欄は適宜増やして構わない）</w:t>
      </w:r>
    </w:p>
    <w:p w14:paraId="5CC685D7"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14:ligatures w14:val="none"/>
        </w:rPr>
      </w:pPr>
      <w:bookmarkStart w:id="0" w:name="_Hlk113349092"/>
      <w:r w:rsidRPr="00EF620A">
        <w:rPr>
          <w:rFonts w:ascii="HG丸ｺﾞｼｯｸM-PRO" w:eastAsia="HG丸ｺﾞｼｯｸM-PRO" w:hAnsi="HG丸ｺﾞｼｯｸM-PRO" w:cs="ＭＳゴシック" w:hint="eastAsia"/>
          <w:b/>
          <w:bCs/>
          <w:kern w:val="0"/>
          <w:sz w:val="24"/>
          <w:szCs w:val="21"/>
          <w14:ligatures w14:val="none"/>
        </w:rPr>
        <w:t>【背景】</w:t>
      </w:r>
      <w:r w:rsidRPr="00EF620A">
        <w:rPr>
          <w:rFonts w:ascii="HG丸ｺﾞｼｯｸM-PRO" w:eastAsia="HG丸ｺﾞｼｯｸM-PRO" w:hAnsi="HG丸ｺﾞｼｯｸM-PRO" w:cs="ＭＳゴシック" w:hint="eastAsia"/>
          <w:kern w:val="0"/>
          <w:sz w:val="20"/>
          <w:szCs w:val="20"/>
          <w14:ligatures w14:val="none"/>
        </w:rPr>
        <w:t>（応募する地域の「災害時等の緊急時における血液製剤の供給」に関する現状と課題を含めて記述すること）</w:t>
      </w:r>
    </w:p>
    <w:p w14:paraId="470980FE"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EF620A">
        <w:rPr>
          <w:rFonts w:ascii="HG丸ｺﾞｼｯｸM-PRO" w:eastAsia="HG丸ｺﾞｼｯｸM-PRO" w:hAnsi="HG丸ｺﾞｼｯｸM-PRO" w:cs="ＭＳゴシック" w:hint="eastAsia"/>
          <w:kern w:val="0"/>
          <w:sz w:val="24"/>
          <w:szCs w:val="21"/>
          <w:u w:val="dotted"/>
          <w14:ligatures w14:val="none"/>
        </w:rPr>
        <w:t xml:space="preserve">　　　　　　　　　　　　　　　　　　　　　　　　　　　　　　　　　　　　　　　　　　　　　　</w:t>
      </w:r>
    </w:p>
    <w:p w14:paraId="52A65BBA"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EF620A">
        <w:rPr>
          <w:rFonts w:ascii="HG丸ｺﾞｼｯｸM-PRO" w:eastAsia="HG丸ｺﾞｼｯｸM-PRO" w:hAnsi="HG丸ｺﾞｼｯｸM-PRO" w:cs="ＭＳゴシック" w:hint="eastAsia"/>
          <w:kern w:val="0"/>
          <w:sz w:val="24"/>
          <w:szCs w:val="21"/>
          <w:u w:val="dotted"/>
          <w14:ligatures w14:val="none"/>
        </w:rPr>
        <w:t xml:space="preserve">　　　　　　　　　　　　　　　　　　　　　　　　　　　　　　　　　　　　　　　　　　　　　　　　　　　　　　　　　　　　　　　　　　　　　　　　　　　　　　　　　　　　　　　</w:t>
      </w:r>
    </w:p>
    <w:p w14:paraId="5319C509"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EF620A">
        <w:rPr>
          <w:rFonts w:ascii="HG丸ｺﾞｼｯｸM-PRO" w:eastAsia="HG丸ｺﾞｼｯｸM-PRO" w:hAnsi="HG丸ｺﾞｼｯｸM-PRO" w:cs="ＭＳゴシック" w:hint="eastAsia"/>
          <w:kern w:val="0"/>
          <w:sz w:val="24"/>
          <w:szCs w:val="21"/>
          <w:u w:val="dotted"/>
          <w14:ligatures w14:val="none"/>
        </w:rPr>
        <w:t xml:space="preserve">　　　　　　　　　　　　　　　　　　　　　　　　　　　　　　　　　　　　　　　　　　　　　　　　　　　　　　　　　　　　　　　　　　　　　　　　　　　　　　　　　　　　　　　</w:t>
      </w:r>
    </w:p>
    <w:p w14:paraId="1EA8DBA3"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EF620A">
        <w:rPr>
          <w:rFonts w:ascii="HG丸ｺﾞｼｯｸM-PRO" w:eastAsia="HG丸ｺﾞｼｯｸM-PRO" w:hAnsi="HG丸ｺﾞｼｯｸM-PRO" w:cs="ＭＳゴシック" w:hint="eastAsia"/>
          <w:kern w:val="0"/>
          <w:sz w:val="24"/>
          <w:szCs w:val="21"/>
          <w:u w:val="dotted"/>
          <w14:ligatures w14:val="none"/>
        </w:rPr>
        <w:t xml:space="preserve">　　　　　　　　　　　　　　　　　　　　　　　　　　　　　　　　　　　　　　　　　　　　　　　　　　　　　　　　　　　　　　　　　　　　　　　　　　　　　　　　　　　　　　　</w:t>
      </w:r>
    </w:p>
    <w:p w14:paraId="4EFECF3C"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EF620A">
        <w:rPr>
          <w:rFonts w:ascii="HG丸ｺﾞｼｯｸM-PRO" w:eastAsia="HG丸ｺﾞｼｯｸM-PRO" w:hAnsi="HG丸ｺﾞｼｯｸM-PRO" w:cs="ＭＳゴシック" w:hint="eastAsia"/>
          <w:kern w:val="0"/>
          <w:sz w:val="24"/>
          <w:szCs w:val="21"/>
          <w:u w:val="dotted"/>
          <w14:ligatures w14:val="none"/>
        </w:rPr>
        <w:t xml:space="preserve">　　　　　　　　　　　　　　　　　　　　　　　　　　　　　　　　　　　　　　　　　　　　　　　　　　　　　　　　　　　　　　　　　　　　　　　　　　　　　　　　　　　　　　　</w:t>
      </w:r>
    </w:p>
    <w:p w14:paraId="20611487"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14:ligatures w14:val="none"/>
        </w:rPr>
      </w:pPr>
    </w:p>
    <w:p w14:paraId="475D4FD1"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14:ligatures w14:val="none"/>
        </w:rPr>
      </w:pPr>
      <w:r w:rsidRPr="00EF620A">
        <w:rPr>
          <w:rFonts w:ascii="HG丸ｺﾞｼｯｸM-PRO" w:eastAsia="HG丸ｺﾞｼｯｸM-PRO" w:hAnsi="HG丸ｺﾞｼｯｸM-PRO" w:cs="ＭＳゴシック" w:hint="eastAsia"/>
          <w:b/>
          <w:bCs/>
          <w:kern w:val="0"/>
          <w:sz w:val="24"/>
          <w:szCs w:val="21"/>
          <w14:ligatures w14:val="none"/>
        </w:rPr>
        <w:t>【研究目的】</w:t>
      </w:r>
      <w:r w:rsidRPr="00EF620A">
        <w:rPr>
          <w:rFonts w:ascii="HG丸ｺﾞｼｯｸM-PRO" w:eastAsia="HG丸ｺﾞｼｯｸM-PRO" w:hAnsi="HG丸ｺﾞｼｯｸM-PRO" w:cs="ＭＳゴシック" w:hint="eastAsia"/>
          <w:kern w:val="0"/>
          <w:sz w:val="20"/>
          <w:szCs w:val="20"/>
          <w14:ligatures w14:val="none"/>
        </w:rPr>
        <w:t>（本研究期間中の目標と、その後の長期的な目標を含めて記述すること）</w:t>
      </w:r>
    </w:p>
    <w:p w14:paraId="61CBD76C"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EF620A">
        <w:rPr>
          <w:rFonts w:ascii="HG丸ｺﾞｼｯｸM-PRO" w:eastAsia="HG丸ｺﾞｼｯｸM-PRO" w:hAnsi="HG丸ｺﾞｼｯｸM-PRO" w:cs="ＭＳゴシック" w:hint="eastAsia"/>
          <w:kern w:val="0"/>
          <w:sz w:val="24"/>
          <w:szCs w:val="21"/>
          <w:u w:val="dotted"/>
          <w14:ligatures w14:val="none"/>
        </w:rPr>
        <w:t xml:space="preserve">　　　　　　　　　　　　　　　　　　　　　　　　　　　　　　　　　　　　　　　　　　　　　　　　　　　　　　　　　　　　　　　　　　　　　　　　　　　　　　　　　　　　　　　</w:t>
      </w:r>
    </w:p>
    <w:p w14:paraId="6414238C"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EF620A">
        <w:rPr>
          <w:rFonts w:ascii="HG丸ｺﾞｼｯｸM-PRO" w:eastAsia="HG丸ｺﾞｼｯｸM-PRO" w:hAnsi="HG丸ｺﾞｼｯｸM-PRO" w:cs="ＭＳゴシック" w:hint="eastAsia"/>
          <w:kern w:val="0"/>
          <w:sz w:val="24"/>
          <w:szCs w:val="21"/>
          <w:u w:val="dotted"/>
          <w14:ligatures w14:val="none"/>
        </w:rPr>
        <w:t xml:space="preserve">　　　　　　　　　　　　　　　　　　　　　　　　　　　　　　　　　　　　　　　　　　　　　　　　　　　　　　　　　　　　　　　　　　　　　　　　　　　　　　　　　　　　　　　</w:t>
      </w:r>
    </w:p>
    <w:p w14:paraId="73A49F7A"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EF620A">
        <w:rPr>
          <w:rFonts w:ascii="HG丸ｺﾞｼｯｸM-PRO" w:eastAsia="HG丸ｺﾞｼｯｸM-PRO" w:hAnsi="HG丸ｺﾞｼｯｸM-PRO" w:cs="ＭＳゴシック" w:hint="eastAsia"/>
          <w:kern w:val="0"/>
          <w:sz w:val="24"/>
          <w:szCs w:val="21"/>
          <w:u w:val="dotted"/>
          <w14:ligatures w14:val="none"/>
        </w:rPr>
        <w:t xml:space="preserve">　　　　　　　　　　　　　　　　　　　　　　　　　　　　　　　　　　　　　　　　　　　　　　　　　　　　　　　　　　　　　　　　　　　　　　　　　　　　　　　　　　　　　　　</w:t>
      </w:r>
    </w:p>
    <w:p w14:paraId="0D870190"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EF620A">
        <w:rPr>
          <w:rFonts w:ascii="HG丸ｺﾞｼｯｸM-PRO" w:eastAsia="HG丸ｺﾞｼｯｸM-PRO" w:hAnsi="HG丸ｺﾞｼｯｸM-PRO" w:cs="ＭＳゴシック" w:hint="eastAsia"/>
          <w:kern w:val="0"/>
          <w:sz w:val="24"/>
          <w:szCs w:val="21"/>
          <w:u w:val="dotted"/>
          <w14:ligatures w14:val="none"/>
        </w:rPr>
        <w:t xml:space="preserve">　　　　　　　　　　　　　　　　　　　　　　　　　　　　　　　　　　　　　　　　　　　　　　　　　　　　　　　　　　　　　　　　　　　　　　　　　　　　　　　　　　　　　　　</w:t>
      </w:r>
    </w:p>
    <w:p w14:paraId="0F5396B4"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EF620A">
        <w:rPr>
          <w:rFonts w:ascii="HG丸ｺﾞｼｯｸM-PRO" w:eastAsia="HG丸ｺﾞｼｯｸM-PRO" w:hAnsi="HG丸ｺﾞｼｯｸM-PRO" w:cs="ＭＳゴシック" w:hint="eastAsia"/>
          <w:kern w:val="0"/>
          <w:sz w:val="24"/>
          <w:szCs w:val="21"/>
          <w:u w:val="dotted"/>
          <w14:ligatures w14:val="none"/>
        </w:rPr>
        <w:t xml:space="preserve">　　　　　　　　　　　　　　　　　　　　　　　　　　　　　　　　　　　　　　　　　　　　</w:t>
      </w:r>
    </w:p>
    <w:p w14:paraId="14C9435F"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p>
    <w:p w14:paraId="082A4E09"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14:ligatures w14:val="none"/>
        </w:rPr>
      </w:pPr>
      <w:r w:rsidRPr="00EF620A">
        <w:rPr>
          <w:rFonts w:ascii="HG丸ｺﾞｼｯｸM-PRO" w:eastAsia="HG丸ｺﾞｼｯｸM-PRO" w:hAnsi="HG丸ｺﾞｼｯｸM-PRO" w:cs="ＭＳゴシック" w:hint="eastAsia"/>
          <w:b/>
          <w:bCs/>
          <w:kern w:val="0"/>
          <w:sz w:val="24"/>
          <w:szCs w:val="21"/>
          <w14:ligatures w14:val="none"/>
        </w:rPr>
        <w:t>【研究計画・方法】</w:t>
      </w:r>
      <w:r w:rsidRPr="00EF620A">
        <w:rPr>
          <w:rFonts w:ascii="HG丸ｺﾞｼｯｸM-PRO" w:eastAsia="HG丸ｺﾞｼｯｸM-PRO" w:hAnsi="HG丸ｺﾞｼｯｸM-PRO" w:cs="ＭＳゴシック" w:hint="eastAsia"/>
          <w:kern w:val="0"/>
          <w:sz w:val="20"/>
          <w:szCs w:val="20"/>
          <w14:ligatures w14:val="none"/>
        </w:rPr>
        <w:t>（電子冷却式血液搬送装置</w:t>
      </w:r>
      <w:r w:rsidRPr="00EF620A">
        <w:rPr>
          <w:rFonts w:ascii="HG丸ｺﾞｼｯｸM-PRO" w:eastAsia="HG丸ｺﾞｼｯｸM-PRO" w:hAnsi="HG丸ｺﾞｼｯｸM-PRO" w:cs="ＭＳゴシック"/>
          <w:kern w:val="0"/>
          <w:sz w:val="20"/>
          <w:szCs w:val="20"/>
          <w14:ligatures w14:val="none"/>
        </w:rPr>
        <w:t>[ATR]</w:t>
      </w:r>
      <w:r w:rsidRPr="00EF620A">
        <w:rPr>
          <w:rFonts w:ascii="HG丸ｺﾞｼｯｸM-PRO" w:eastAsia="HG丸ｺﾞｼｯｸM-PRO" w:hAnsi="HG丸ｺﾞｼｯｸM-PRO" w:cs="ＭＳゴシック" w:hint="eastAsia"/>
          <w:kern w:val="0"/>
          <w:sz w:val="20"/>
          <w:szCs w:val="20"/>
          <w14:ligatures w14:val="none"/>
        </w:rPr>
        <w:t>の活用法を含めて、本研究期間中に何をどのように、どこまで行うのか、具体的に記述すること）</w:t>
      </w:r>
    </w:p>
    <w:p w14:paraId="5A005D6D"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EF620A">
        <w:rPr>
          <w:rFonts w:ascii="HG丸ｺﾞｼｯｸM-PRO" w:eastAsia="HG丸ｺﾞｼｯｸM-PRO" w:hAnsi="HG丸ｺﾞｼｯｸM-PRO" w:cs="ＭＳゴシック" w:hint="eastAsia"/>
          <w:kern w:val="0"/>
          <w:sz w:val="24"/>
          <w:szCs w:val="21"/>
          <w:u w:val="dotted"/>
          <w14:ligatures w14:val="none"/>
        </w:rPr>
        <w:t xml:space="preserve">　　　　　　　　　　　　　　　　　　　　　　　　　　　　　　　　　　　　　　　　　　　　　　　</w:t>
      </w:r>
    </w:p>
    <w:p w14:paraId="5B0CF43D"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EF620A">
        <w:rPr>
          <w:rFonts w:ascii="HG丸ｺﾞｼｯｸM-PRO" w:eastAsia="HG丸ｺﾞｼｯｸM-PRO" w:hAnsi="HG丸ｺﾞｼｯｸM-PRO" w:cs="ＭＳゴシック" w:hint="eastAsia"/>
          <w:kern w:val="0"/>
          <w:sz w:val="24"/>
          <w:szCs w:val="21"/>
          <w:u w:val="dotted"/>
          <w14:ligatures w14:val="none"/>
        </w:rPr>
        <w:t xml:space="preserve">　　　　　　　　　　　　　　　　　　　　　　　　　　　　　　　　　　　　　　　　　　　　　　　　　　　　　　　　　　　　　　　　　　　　　　　　　　　　　　　　　　　　　　　</w:t>
      </w:r>
    </w:p>
    <w:p w14:paraId="1B02B99B"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EF620A">
        <w:rPr>
          <w:rFonts w:ascii="HG丸ｺﾞｼｯｸM-PRO" w:eastAsia="HG丸ｺﾞｼｯｸM-PRO" w:hAnsi="HG丸ｺﾞｼｯｸM-PRO" w:cs="ＭＳゴシック" w:hint="eastAsia"/>
          <w:kern w:val="0"/>
          <w:sz w:val="24"/>
          <w:szCs w:val="21"/>
          <w:u w:val="dotted"/>
          <w14:ligatures w14:val="none"/>
        </w:rPr>
        <w:t xml:space="preserve">　　　　　　　　　　　　　　　　　　　　　　　　　　　　　　　　　　　　　　　　　　　　　　　　　　　　　　　　　　　　　　　　　　　　　　　　　　　　　　　　　　　　　　　</w:t>
      </w:r>
    </w:p>
    <w:p w14:paraId="529722EF"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EF620A">
        <w:rPr>
          <w:rFonts w:ascii="HG丸ｺﾞｼｯｸM-PRO" w:eastAsia="HG丸ｺﾞｼｯｸM-PRO" w:hAnsi="HG丸ｺﾞｼｯｸM-PRO" w:cs="ＭＳゴシック" w:hint="eastAsia"/>
          <w:kern w:val="0"/>
          <w:sz w:val="24"/>
          <w:szCs w:val="21"/>
          <w:u w:val="dotted"/>
          <w14:ligatures w14:val="none"/>
        </w:rPr>
        <w:t xml:space="preserve">　　　　　　　　　　　　　　　　　　　　　　　　　　　　　　　　　　　　　　　　　　　　　　　　　　　　　　　　　　　　　　　　　　　　　　　　　　　　　　　　　　　　　　　</w:t>
      </w:r>
    </w:p>
    <w:p w14:paraId="0B240A70"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EF620A">
        <w:rPr>
          <w:rFonts w:ascii="HG丸ｺﾞｼｯｸM-PRO" w:eastAsia="HG丸ｺﾞｼｯｸM-PRO" w:hAnsi="HG丸ｺﾞｼｯｸM-PRO" w:cs="ＭＳゴシック" w:hint="eastAsia"/>
          <w:kern w:val="0"/>
          <w:sz w:val="24"/>
          <w:szCs w:val="21"/>
          <w:u w:val="dotted"/>
          <w14:ligatures w14:val="none"/>
        </w:rPr>
        <w:t xml:space="preserve">　　　　　　　　　　　　　　　　　　　　　　　　　　　　　　　　　　　　　　　　　　　　　　　　</w:t>
      </w:r>
    </w:p>
    <w:p w14:paraId="00B1157A"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p>
    <w:p w14:paraId="249191EF"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14:ligatures w14:val="none"/>
        </w:rPr>
      </w:pPr>
      <w:r w:rsidRPr="00EF620A">
        <w:rPr>
          <w:rFonts w:ascii="HG丸ｺﾞｼｯｸM-PRO" w:eastAsia="HG丸ｺﾞｼｯｸM-PRO" w:hAnsi="HG丸ｺﾞｼｯｸM-PRO" w:cs="ＭＳゴシック" w:hint="eastAsia"/>
          <w:b/>
          <w:bCs/>
          <w:kern w:val="0"/>
          <w:sz w:val="24"/>
          <w:szCs w:val="21"/>
          <w14:ligatures w14:val="none"/>
        </w:rPr>
        <w:t>【期待される効果】</w:t>
      </w:r>
      <w:r w:rsidRPr="00EF620A">
        <w:rPr>
          <w:rFonts w:ascii="HG丸ｺﾞｼｯｸM-PRO" w:eastAsia="HG丸ｺﾞｼｯｸM-PRO" w:hAnsi="HG丸ｺﾞｼｯｸM-PRO" w:cs="ＭＳゴシック" w:hint="eastAsia"/>
          <w:kern w:val="0"/>
          <w:sz w:val="20"/>
          <w:szCs w:val="20"/>
          <w14:ligatures w14:val="none"/>
        </w:rPr>
        <w:t>（本研究期間中に得られる効果と、その後の長期的な効果を含めて記述すること）</w:t>
      </w:r>
    </w:p>
    <w:p w14:paraId="7F984288"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EF620A">
        <w:rPr>
          <w:rFonts w:ascii="HG丸ｺﾞｼｯｸM-PRO" w:eastAsia="HG丸ｺﾞｼｯｸM-PRO" w:hAnsi="HG丸ｺﾞｼｯｸM-PRO" w:cs="ＭＳゴシック" w:hint="eastAsia"/>
          <w:kern w:val="0"/>
          <w:sz w:val="24"/>
          <w:szCs w:val="21"/>
          <w:u w:val="dotted"/>
          <w14:ligatures w14:val="none"/>
        </w:rPr>
        <w:t xml:space="preserve">　　　　　　　　　　　　　　　　　　　　　　　　　　　　　　　　　　　　　　　　　　　　　　</w:t>
      </w:r>
    </w:p>
    <w:p w14:paraId="0F3D5668"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EF620A">
        <w:rPr>
          <w:rFonts w:ascii="HG丸ｺﾞｼｯｸM-PRO" w:eastAsia="HG丸ｺﾞｼｯｸM-PRO" w:hAnsi="HG丸ｺﾞｼｯｸM-PRO" w:cs="ＭＳゴシック" w:hint="eastAsia"/>
          <w:kern w:val="0"/>
          <w:sz w:val="24"/>
          <w:szCs w:val="21"/>
          <w:u w:val="dotted"/>
          <w14:ligatures w14:val="none"/>
        </w:rPr>
        <w:t xml:space="preserve">　　　　　　　　　　　　　　　　　　　　　　　　　　　　　　　　　　　　　　　　　　　　　　　</w:t>
      </w:r>
    </w:p>
    <w:p w14:paraId="3F287A5F"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EF620A">
        <w:rPr>
          <w:rFonts w:ascii="HG丸ｺﾞｼｯｸM-PRO" w:eastAsia="HG丸ｺﾞｼｯｸM-PRO" w:hAnsi="HG丸ｺﾞｼｯｸM-PRO" w:cs="ＭＳゴシック" w:hint="eastAsia"/>
          <w:kern w:val="0"/>
          <w:sz w:val="24"/>
          <w:szCs w:val="21"/>
          <w:u w:val="dotted"/>
          <w14:ligatures w14:val="none"/>
        </w:rPr>
        <w:t xml:space="preserve">　　　　　　　　　　　　　　　　　　　　　　　　　　　　　　　　　　　　　　　　　　　　　　　　</w:t>
      </w:r>
    </w:p>
    <w:p w14:paraId="0EEB56E5"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EF620A">
        <w:rPr>
          <w:rFonts w:ascii="HG丸ｺﾞｼｯｸM-PRO" w:eastAsia="HG丸ｺﾞｼｯｸM-PRO" w:hAnsi="HG丸ｺﾞｼｯｸM-PRO" w:cs="ＭＳゴシック" w:hint="eastAsia"/>
          <w:kern w:val="0"/>
          <w:sz w:val="24"/>
          <w:szCs w:val="21"/>
          <w:u w:val="dotted"/>
          <w14:ligatures w14:val="none"/>
        </w:rPr>
        <w:t xml:space="preserve">　　　　　　　　　　　　　　　　　　　　　　　　　　　　　　　　　　　　　　　　　　　　　</w:t>
      </w:r>
    </w:p>
    <w:p w14:paraId="7571547F" w14:textId="77777777" w:rsidR="00EF620A" w:rsidRPr="00EF620A" w:rsidRDefault="00EF620A" w:rsidP="00EF620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EF620A">
        <w:rPr>
          <w:rFonts w:ascii="HG丸ｺﾞｼｯｸM-PRO" w:eastAsia="HG丸ｺﾞｼｯｸM-PRO" w:hAnsi="HG丸ｺﾞｼｯｸM-PRO" w:cs="ＭＳゴシック" w:hint="eastAsia"/>
          <w:kern w:val="0"/>
          <w:sz w:val="24"/>
          <w:szCs w:val="21"/>
          <w:u w:val="dotted"/>
          <w14:ligatures w14:val="none"/>
        </w:rPr>
        <w:t xml:space="preserve">　　　　　　　　　　　　　　　　　　　　　　　　　　　　　　　　　　　　　　　　　　　　　</w:t>
      </w:r>
    </w:p>
    <w:bookmarkEnd w:id="0"/>
    <w:p w14:paraId="17C38D04" w14:textId="77777777" w:rsidR="00EF620A" w:rsidRPr="00EF620A" w:rsidRDefault="00EF620A" w:rsidP="00EF620A">
      <w:pPr>
        <w:widowControl/>
        <w:jc w:val="left"/>
        <w:rPr>
          <w:rFonts w:ascii="HG丸ｺﾞｼｯｸM-PRO" w:eastAsia="HG丸ｺﾞｼｯｸM-PRO" w:hAnsi="HG丸ｺﾞｼｯｸM-PRO" w:cs="Times New Roman"/>
          <w:b/>
          <w:sz w:val="24"/>
          <w:szCs w:val="24"/>
          <w14:ligatures w14:val="none"/>
        </w:rPr>
      </w:pPr>
      <w:r w:rsidRPr="00EF620A">
        <w:rPr>
          <w:rFonts w:ascii="HG丸ｺﾞｼｯｸM-PRO" w:eastAsia="HG丸ｺﾞｼｯｸM-PRO" w:hAnsi="HG丸ｺﾞｼｯｸM-PRO" w:cs="Times New Roman"/>
          <w:b/>
          <w:sz w:val="24"/>
          <w:szCs w:val="24"/>
          <w14:ligatures w14:val="none"/>
        </w:rPr>
        <w:br w:type="page"/>
      </w:r>
    </w:p>
    <w:p w14:paraId="4405961D" w14:textId="77777777" w:rsidR="00EF620A" w:rsidRPr="00EF620A" w:rsidRDefault="00EF620A" w:rsidP="00EF620A">
      <w:pPr>
        <w:autoSpaceDE w:val="0"/>
        <w:autoSpaceDN w:val="0"/>
        <w:adjustRightInd w:val="0"/>
        <w:spacing w:line="320" w:lineRule="exact"/>
        <w:jc w:val="right"/>
        <w:textAlignment w:val="baseline"/>
        <w:rPr>
          <w:rFonts w:ascii="HG丸ｺﾞｼｯｸM-PRO" w:eastAsia="HG丸ｺﾞｼｯｸM-PRO" w:hAnsi="HG丸ｺﾞｼｯｸM-PRO" w:cs="Times New Roman"/>
          <w:sz w:val="24"/>
          <w:szCs w:val="24"/>
          <w14:ligatures w14:val="none"/>
        </w:rPr>
      </w:pPr>
      <w:r w:rsidRPr="00EF620A">
        <w:rPr>
          <w:rFonts w:ascii="HG丸ｺﾞｼｯｸM-PRO" w:eastAsia="HG丸ｺﾞｼｯｸM-PRO" w:hAnsi="HG丸ｺﾞｼｯｸM-PRO" w:cs="Times New Roman"/>
          <w:sz w:val="24"/>
          <w:szCs w:val="24"/>
          <w14:ligatures w14:val="none"/>
        </w:rPr>
        <w:lastRenderedPageBreak/>
        <w:t>（別紙２）</w:t>
      </w:r>
    </w:p>
    <w:p w14:paraId="255CB133" w14:textId="77777777" w:rsidR="00EF620A" w:rsidRPr="00EF620A" w:rsidRDefault="00EF620A" w:rsidP="00EF620A">
      <w:pPr>
        <w:autoSpaceDE w:val="0"/>
        <w:autoSpaceDN w:val="0"/>
        <w:adjustRightInd w:val="0"/>
        <w:spacing w:line="320" w:lineRule="exact"/>
        <w:jc w:val="center"/>
        <w:textAlignment w:val="baseline"/>
        <w:rPr>
          <w:rFonts w:ascii="HG丸ｺﾞｼｯｸM-PRO" w:eastAsia="HG丸ｺﾞｼｯｸM-PRO" w:hAnsi="HG丸ｺﾞｼｯｸM-PRO" w:cs="Times New Roman"/>
          <w:b/>
          <w:sz w:val="28"/>
          <w:szCs w:val="28"/>
          <w14:ligatures w14:val="none"/>
        </w:rPr>
      </w:pPr>
      <w:r w:rsidRPr="00EF620A">
        <w:rPr>
          <w:rFonts w:ascii="HG丸ｺﾞｼｯｸM-PRO" w:eastAsia="HG丸ｺﾞｼｯｸM-PRO" w:hAnsi="HG丸ｺﾞｼｯｸM-PRO" w:cs="Times New Roman" w:hint="eastAsia"/>
          <w:b/>
          <w:sz w:val="28"/>
          <w:szCs w:val="28"/>
          <w14:ligatures w14:val="none"/>
        </w:rPr>
        <w:t>誓　約　書</w:t>
      </w:r>
    </w:p>
    <w:p w14:paraId="7006C31F" w14:textId="77777777" w:rsidR="00EF620A" w:rsidRPr="00EF620A" w:rsidRDefault="00EF620A" w:rsidP="00EF620A">
      <w:pPr>
        <w:autoSpaceDE w:val="0"/>
        <w:autoSpaceDN w:val="0"/>
        <w:adjustRightInd w:val="0"/>
        <w:spacing w:line="320" w:lineRule="exact"/>
        <w:jc w:val="left"/>
        <w:textAlignment w:val="baseline"/>
        <w:rPr>
          <w:rFonts w:ascii="HG丸ｺﾞｼｯｸM-PRO" w:eastAsia="HG丸ｺﾞｼｯｸM-PRO" w:hAnsi="HG丸ｺﾞｼｯｸM-PRO" w:cs="Times New Roman"/>
          <w:sz w:val="24"/>
          <w:szCs w:val="24"/>
          <w14:ligatures w14:val="none"/>
        </w:rPr>
      </w:pPr>
    </w:p>
    <w:p w14:paraId="4E78750C" w14:textId="77777777" w:rsidR="00EF620A" w:rsidRPr="00EF620A" w:rsidRDefault="00EF620A" w:rsidP="00EF620A">
      <w:pPr>
        <w:rPr>
          <w:rFonts w:ascii="HG丸ｺﾞｼｯｸM-PRO" w:eastAsia="HG丸ｺﾞｼｯｸM-PRO" w:hAnsi="HG丸ｺﾞｼｯｸM-PRO" w:cs="Times New Roman"/>
          <w:sz w:val="24"/>
          <w:szCs w:val="24"/>
          <w14:ligatures w14:val="none"/>
        </w:rPr>
      </w:pPr>
      <w:r w:rsidRPr="00EF620A">
        <w:rPr>
          <w:rFonts w:ascii="HG丸ｺﾞｼｯｸM-PRO" w:eastAsia="HG丸ｺﾞｼｯｸM-PRO" w:hAnsi="HG丸ｺﾞｼｯｸM-PRO" w:cs="Times New Roman"/>
          <w:sz w:val="24"/>
          <w:szCs w:val="24"/>
          <w14:ligatures w14:val="none"/>
        </w:rPr>
        <w:t>私　●●合同輸血療法委員会＜代表者●●●●＞は、下記１及び２のいずれにも該当しません。また、将来においても該当することはありません。</w:t>
      </w:r>
    </w:p>
    <w:p w14:paraId="7E2F1FB4" w14:textId="77777777" w:rsidR="00EF620A" w:rsidRPr="00EF620A" w:rsidRDefault="00EF620A" w:rsidP="00EF620A">
      <w:pPr>
        <w:rPr>
          <w:rFonts w:ascii="HG丸ｺﾞｼｯｸM-PRO" w:eastAsia="HG丸ｺﾞｼｯｸM-PRO" w:hAnsi="HG丸ｺﾞｼｯｸM-PRO" w:cs="Times New Roman"/>
          <w:sz w:val="24"/>
          <w:szCs w:val="24"/>
          <w14:ligatures w14:val="none"/>
        </w:rPr>
      </w:pPr>
      <w:r w:rsidRPr="00EF620A">
        <w:rPr>
          <w:rFonts w:ascii="HG丸ｺﾞｼｯｸM-PRO" w:eastAsia="HG丸ｺﾞｼｯｸM-PRO" w:hAnsi="HG丸ｺﾞｼｯｸM-PRO" w:cs="Times New Roman"/>
          <w:sz w:val="24"/>
          <w:szCs w:val="24"/>
          <w14:ligatures w14:val="none"/>
        </w:rPr>
        <w:t xml:space="preserve">　この誓約が虚偽であり、又はこの誓約に反したことにより､当方が不利益を被ることとなっても、異議は一切申し立てません。</w:t>
      </w:r>
    </w:p>
    <w:p w14:paraId="70E02E21" w14:textId="77777777" w:rsidR="00EF620A" w:rsidRPr="00EF620A" w:rsidRDefault="00EF620A" w:rsidP="00EF620A">
      <w:pPr>
        <w:rPr>
          <w:rFonts w:ascii="HG丸ｺﾞｼｯｸM-PRO" w:eastAsia="HG丸ｺﾞｼｯｸM-PRO" w:hAnsi="HG丸ｺﾞｼｯｸM-PRO" w:cs="Times New Roman"/>
          <w:sz w:val="24"/>
          <w:szCs w:val="24"/>
          <w14:ligatures w14:val="none"/>
        </w:rPr>
      </w:pPr>
      <w:r w:rsidRPr="00EF620A">
        <w:rPr>
          <w:rFonts w:ascii="HG丸ｺﾞｼｯｸM-PRO" w:eastAsia="HG丸ｺﾞｼｯｸM-PRO" w:hAnsi="HG丸ｺﾞｼｯｸM-PRO" w:cs="Times New Roman"/>
          <w:sz w:val="24"/>
          <w:szCs w:val="24"/>
          <w14:ligatures w14:val="none"/>
        </w:rPr>
        <w:t xml:space="preserve">　また、当方の個人情報を警察に提供することについて同意します。</w:t>
      </w:r>
    </w:p>
    <w:p w14:paraId="63569E00" w14:textId="77777777" w:rsidR="00EF620A" w:rsidRPr="00EF620A" w:rsidRDefault="00EF620A" w:rsidP="00EF620A">
      <w:pPr>
        <w:rPr>
          <w:rFonts w:ascii="HG丸ｺﾞｼｯｸM-PRO" w:eastAsia="HG丸ｺﾞｼｯｸM-PRO" w:hAnsi="HG丸ｺﾞｼｯｸM-PRO" w:cs="Times New Roman"/>
          <w:sz w:val="24"/>
          <w:szCs w:val="24"/>
          <w14:ligatures w14:val="none"/>
        </w:rPr>
      </w:pPr>
    </w:p>
    <w:p w14:paraId="0CF84324" w14:textId="77777777" w:rsidR="00EF620A" w:rsidRPr="00EF620A" w:rsidRDefault="00EF620A" w:rsidP="00EF620A">
      <w:pPr>
        <w:jc w:val="center"/>
        <w:rPr>
          <w:rFonts w:ascii="HG丸ｺﾞｼｯｸM-PRO" w:eastAsia="HG丸ｺﾞｼｯｸM-PRO" w:hAnsi="HG丸ｺﾞｼｯｸM-PRO" w:cs="Times New Roman"/>
          <w:sz w:val="24"/>
          <w:szCs w:val="24"/>
          <w14:ligatures w14:val="none"/>
        </w:rPr>
      </w:pPr>
      <w:r w:rsidRPr="00EF620A">
        <w:rPr>
          <w:rFonts w:ascii="HG丸ｺﾞｼｯｸM-PRO" w:eastAsia="HG丸ｺﾞｼｯｸM-PRO" w:hAnsi="HG丸ｺﾞｼｯｸM-PRO" w:cs="Times New Roman"/>
          <w:sz w:val="24"/>
          <w:szCs w:val="24"/>
          <w14:ligatures w14:val="none"/>
        </w:rPr>
        <w:t>記</w:t>
      </w:r>
    </w:p>
    <w:p w14:paraId="2B346717" w14:textId="77777777" w:rsidR="00EF620A" w:rsidRPr="00EF620A" w:rsidRDefault="00EF620A" w:rsidP="00EF620A">
      <w:pPr>
        <w:rPr>
          <w:rFonts w:ascii="HG丸ｺﾞｼｯｸM-PRO" w:eastAsia="HG丸ｺﾞｼｯｸM-PRO" w:hAnsi="HG丸ｺﾞｼｯｸM-PRO" w:cs="Times New Roman"/>
          <w:sz w:val="24"/>
          <w:szCs w:val="24"/>
          <w14:ligatures w14:val="none"/>
        </w:rPr>
      </w:pPr>
    </w:p>
    <w:p w14:paraId="14639AE0" w14:textId="77777777" w:rsidR="00EF620A" w:rsidRPr="00EF620A" w:rsidRDefault="00EF620A" w:rsidP="00EF620A">
      <w:pPr>
        <w:numPr>
          <w:ilvl w:val="0"/>
          <w:numId w:val="2"/>
        </w:numPr>
        <w:rPr>
          <w:rFonts w:ascii="HG丸ｺﾞｼｯｸM-PRO" w:eastAsia="HG丸ｺﾞｼｯｸM-PRO" w:hAnsi="HG丸ｺﾞｼｯｸM-PRO" w:cs="Times New Roman"/>
          <w:sz w:val="24"/>
          <w:szCs w:val="24"/>
          <w14:ligatures w14:val="none"/>
        </w:rPr>
      </w:pPr>
      <w:r w:rsidRPr="00EF620A">
        <w:rPr>
          <w:rFonts w:ascii="HG丸ｺﾞｼｯｸM-PRO" w:eastAsia="HG丸ｺﾞｼｯｸM-PRO" w:hAnsi="HG丸ｺﾞｼｯｸM-PRO" w:cs="Times New Roman" w:hint="eastAsia"/>
          <w:sz w:val="24"/>
          <w:szCs w:val="24"/>
          <w14:ligatures w14:val="none"/>
        </w:rPr>
        <w:t>契約の相手方として不適当な者</w:t>
      </w:r>
    </w:p>
    <w:p w14:paraId="4C393BB8" w14:textId="77777777" w:rsidR="00EF620A" w:rsidRPr="00EF620A" w:rsidRDefault="00EF620A" w:rsidP="00EF620A">
      <w:pPr>
        <w:numPr>
          <w:ilvl w:val="1"/>
          <w:numId w:val="2"/>
        </w:numPr>
        <w:rPr>
          <w:rFonts w:ascii="HG丸ｺﾞｼｯｸM-PRO" w:eastAsia="HG丸ｺﾞｼｯｸM-PRO" w:hAnsi="HG丸ｺﾞｼｯｸM-PRO" w:cs="Times New Roman"/>
          <w:sz w:val="24"/>
          <w:szCs w:val="24"/>
          <w14:ligatures w14:val="none"/>
        </w:rPr>
      </w:pPr>
      <w:r w:rsidRPr="00EF620A">
        <w:rPr>
          <w:rFonts w:ascii="HG丸ｺﾞｼｯｸM-PRO" w:eastAsia="HG丸ｺﾞｼｯｸM-PRO" w:hAnsi="HG丸ｺﾞｼｯｸM-PRO" w:cs="Times New Roman"/>
          <w:sz w:val="24"/>
          <w:szCs w:val="24"/>
          <w14:ligatures w14:val="none"/>
        </w:rPr>
        <w:t>法人等（個人、法人又は団体をいう。）の役員等｛個人である場合は、その者、法人である場合は、役員又は支店もしくは営業所（常時契約を締結する事務所をいう。）の代表者、団体である場合は、代表者、理事など、その他経営に実質的に関与している者をいう。｝が、暴力団｛暴力団員による不当な行為の防止等に関する法律（平成3年法律第</w:t>
      </w:r>
      <w:r w:rsidRPr="00EF620A">
        <w:rPr>
          <w:rFonts w:ascii="HG丸ｺﾞｼｯｸM-PRO" w:eastAsia="HG丸ｺﾞｼｯｸM-PRO" w:hAnsi="HG丸ｺﾞｼｯｸM-PRO" w:cs="Times New Roman" w:hint="eastAsia"/>
          <w:sz w:val="24"/>
          <w:szCs w:val="24"/>
          <w14:ligatures w14:val="none"/>
        </w:rPr>
        <w:t>77号）第２条第２項に規定する暴力団を言う。以下同じ。｝又は暴力団員（同法第２条第６号に規定する暴力団員を言う・以下同じ。）であるとき</w:t>
      </w:r>
    </w:p>
    <w:p w14:paraId="4AB4F276" w14:textId="77777777" w:rsidR="00EF620A" w:rsidRPr="00EF620A" w:rsidRDefault="00EF620A" w:rsidP="00EF620A">
      <w:pPr>
        <w:numPr>
          <w:ilvl w:val="1"/>
          <w:numId w:val="2"/>
        </w:numPr>
        <w:rPr>
          <w:rFonts w:ascii="HG丸ｺﾞｼｯｸM-PRO" w:eastAsia="HG丸ｺﾞｼｯｸM-PRO" w:hAnsi="HG丸ｺﾞｼｯｸM-PRO" w:cs="Times New Roman"/>
          <w:sz w:val="24"/>
          <w:szCs w:val="24"/>
          <w14:ligatures w14:val="none"/>
        </w:rPr>
      </w:pPr>
      <w:r w:rsidRPr="00EF620A">
        <w:rPr>
          <w:rFonts w:ascii="HG丸ｺﾞｼｯｸM-PRO" w:eastAsia="HG丸ｺﾞｼｯｸM-PRO" w:hAnsi="HG丸ｺﾞｼｯｸM-PRO" w:cs="Times New Roman"/>
          <w:sz w:val="24"/>
          <w:szCs w:val="24"/>
          <w14:ligatures w14:val="none"/>
        </w:rPr>
        <w:t>役員が、自己、自社、若しくは第三者の不正の利益を図る目的又は第三者に損害を加える目的をもって、暴力団又は暴力団員を利用するなどしているとき</w:t>
      </w:r>
    </w:p>
    <w:p w14:paraId="1AC672EF" w14:textId="77777777" w:rsidR="00EF620A" w:rsidRPr="00EF620A" w:rsidRDefault="00EF620A" w:rsidP="00EF620A">
      <w:pPr>
        <w:numPr>
          <w:ilvl w:val="1"/>
          <w:numId w:val="2"/>
        </w:numPr>
        <w:rPr>
          <w:rFonts w:ascii="HG丸ｺﾞｼｯｸM-PRO" w:eastAsia="HG丸ｺﾞｼｯｸM-PRO" w:hAnsi="HG丸ｺﾞｼｯｸM-PRO" w:cs="Times New Roman"/>
          <w:sz w:val="24"/>
          <w:szCs w:val="24"/>
          <w14:ligatures w14:val="none"/>
        </w:rPr>
      </w:pPr>
      <w:r w:rsidRPr="00EF620A">
        <w:rPr>
          <w:rFonts w:ascii="HG丸ｺﾞｼｯｸM-PRO" w:eastAsia="HG丸ｺﾞｼｯｸM-PRO" w:hAnsi="HG丸ｺﾞｼｯｸM-PRO" w:cs="Times New Roman"/>
          <w:sz w:val="24"/>
          <w:szCs w:val="24"/>
          <w14:ligatures w14:val="none"/>
        </w:rPr>
        <w:t>役員等が、暴力団又は暴力団員に対して、資金等を供給し、又は便宜を供与するなど直接的あるいは積極的に暴力団の維持、運営に協力し若しくは関与しているとき</w:t>
      </w:r>
    </w:p>
    <w:p w14:paraId="4A33FB0A" w14:textId="77777777" w:rsidR="00EF620A" w:rsidRPr="00EF620A" w:rsidRDefault="00EF620A" w:rsidP="00EF620A">
      <w:pPr>
        <w:numPr>
          <w:ilvl w:val="1"/>
          <w:numId w:val="2"/>
        </w:numPr>
        <w:rPr>
          <w:rFonts w:ascii="HG丸ｺﾞｼｯｸM-PRO" w:eastAsia="HG丸ｺﾞｼｯｸM-PRO" w:hAnsi="HG丸ｺﾞｼｯｸM-PRO" w:cs="Times New Roman"/>
          <w:sz w:val="24"/>
          <w:szCs w:val="24"/>
          <w14:ligatures w14:val="none"/>
        </w:rPr>
      </w:pPr>
      <w:r w:rsidRPr="00EF620A">
        <w:rPr>
          <w:rFonts w:ascii="HG丸ｺﾞｼｯｸM-PRO" w:eastAsia="HG丸ｺﾞｼｯｸM-PRO" w:hAnsi="HG丸ｺﾞｼｯｸM-PRO" w:cs="Times New Roman"/>
          <w:sz w:val="24"/>
          <w:szCs w:val="24"/>
          <w14:ligatures w14:val="none"/>
        </w:rPr>
        <w:t>役員等が、暴力団又は暴力団員であることを知りながら、これを不当に利用するなどしているとき</w:t>
      </w:r>
    </w:p>
    <w:p w14:paraId="47327BA9" w14:textId="77777777" w:rsidR="00EF620A" w:rsidRPr="00EF620A" w:rsidRDefault="00EF620A" w:rsidP="00EF620A">
      <w:pPr>
        <w:numPr>
          <w:ilvl w:val="1"/>
          <w:numId w:val="2"/>
        </w:numPr>
        <w:rPr>
          <w:rFonts w:ascii="HG丸ｺﾞｼｯｸM-PRO" w:eastAsia="HG丸ｺﾞｼｯｸM-PRO" w:hAnsi="HG丸ｺﾞｼｯｸM-PRO" w:cs="Times New Roman"/>
          <w:sz w:val="24"/>
          <w:szCs w:val="24"/>
          <w14:ligatures w14:val="none"/>
        </w:rPr>
      </w:pPr>
      <w:r w:rsidRPr="00EF620A">
        <w:rPr>
          <w:rFonts w:ascii="HG丸ｺﾞｼｯｸM-PRO" w:eastAsia="HG丸ｺﾞｼｯｸM-PRO" w:hAnsi="HG丸ｺﾞｼｯｸM-PRO" w:cs="Times New Roman"/>
          <w:sz w:val="24"/>
          <w:szCs w:val="24"/>
          <w14:ligatures w14:val="none"/>
        </w:rPr>
        <w:t>役員等が、暴力団又は暴力団員と社会的に非難されるべき関係を有しているとき</w:t>
      </w:r>
    </w:p>
    <w:p w14:paraId="76BED1BE" w14:textId="77777777" w:rsidR="00EF620A" w:rsidRPr="00EF620A" w:rsidRDefault="00EF620A" w:rsidP="00EF620A">
      <w:pPr>
        <w:rPr>
          <w:rFonts w:ascii="HG丸ｺﾞｼｯｸM-PRO" w:eastAsia="HG丸ｺﾞｼｯｸM-PRO" w:hAnsi="HG丸ｺﾞｼｯｸM-PRO" w:cs="Times New Roman"/>
          <w:sz w:val="24"/>
          <w:szCs w:val="24"/>
          <w14:ligatures w14:val="none"/>
        </w:rPr>
      </w:pPr>
    </w:p>
    <w:p w14:paraId="11814D94" w14:textId="77777777" w:rsidR="00EF620A" w:rsidRPr="00EF620A" w:rsidRDefault="00EF620A" w:rsidP="00EF620A">
      <w:pPr>
        <w:numPr>
          <w:ilvl w:val="0"/>
          <w:numId w:val="2"/>
        </w:numPr>
        <w:rPr>
          <w:rFonts w:ascii="HG丸ｺﾞｼｯｸM-PRO" w:eastAsia="HG丸ｺﾞｼｯｸM-PRO" w:hAnsi="HG丸ｺﾞｼｯｸM-PRO" w:cs="Times New Roman"/>
          <w:sz w:val="24"/>
          <w:szCs w:val="24"/>
          <w14:ligatures w14:val="none"/>
        </w:rPr>
      </w:pPr>
      <w:r w:rsidRPr="00EF620A">
        <w:rPr>
          <w:rFonts w:ascii="HG丸ｺﾞｼｯｸM-PRO" w:eastAsia="HG丸ｺﾞｼｯｸM-PRO" w:hAnsi="HG丸ｺﾞｼｯｸM-PRO" w:cs="Times New Roman" w:hint="eastAsia"/>
          <w:sz w:val="24"/>
          <w:szCs w:val="24"/>
          <w14:ligatures w14:val="none"/>
        </w:rPr>
        <w:t>契約の相手として不適切な行為をする者</w:t>
      </w:r>
    </w:p>
    <w:p w14:paraId="2889DB71" w14:textId="77777777" w:rsidR="00EF620A" w:rsidRPr="00EF620A" w:rsidRDefault="00EF620A" w:rsidP="00EF620A">
      <w:pPr>
        <w:numPr>
          <w:ilvl w:val="1"/>
          <w:numId w:val="2"/>
        </w:numPr>
        <w:rPr>
          <w:rFonts w:ascii="HG丸ｺﾞｼｯｸM-PRO" w:eastAsia="HG丸ｺﾞｼｯｸM-PRO" w:hAnsi="HG丸ｺﾞｼｯｸM-PRO" w:cs="Times New Roman"/>
          <w:sz w:val="24"/>
          <w:szCs w:val="24"/>
          <w14:ligatures w14:val="none"/>
        </w:rPr>
      </w:pPr>
      <w:r w:rsidRPr="00EF620A">
        <w:rPr>
          <w:rFonts w:ascii="HG丸ｺﾞｼｯｸM-PRO" w:eastAsia="HG丸ｺﾞｼｯｸM-PRO" w:hAnsi="HG丸ｺﾞｼｯｸM-PRO" w:cs="Times New Roman"/>
          <w:sz w:val="24"/>
          <w:szCs w:val="24"/>
          <w14:ligatures w14:val="none"/>
        </w:rPr>
        <w:t>暴力的な要求行為を行う者</w:t>
      </w:r>
    </w:p>
    <w:p w14:paraId="4BB44C20" w14:textId="77777777" w:rsidR="00EF620A" w:rsidRPr="00EF620A" w:rsidRDefault="00EF620A" w:rsidP="00EF620A">
      <w:pPr>
        <w:numPr>
          <w:ilvl w:val="1"/>
          <w:numId w:val="2"/>
        </w:numPr>
        <w:rPr>
          <w:rFonts w:ascii="HG丸ｺﾞｼｯｸM-PRO" w:eastAsia="HG丸ｺﾞｼｯｸM-PRO" w:hAnsi="HG丸ｺﾞｼｯｸM-PRO" w:cs="Times New Roman"/>
          <w:sz w:val="24"/>
          <w:szCs w:val="24"/>
          <w14:ligatures w14:val="none"/>
        </w:rPr>
      </w:pPr>
      <w:r w:rsidRPr="00EF620A">
        <w:rPr>
          <w:rFonts w:ascii="HG丸ｺﾞｼｯｸM-PRO" w:eastAsia="HG丸ｺﾞｼｯｸM-PRO" w:hAnsi="HG丸ｺﾞｼｯｸM-PRO" w:cs="Times New Roman"/>
          <w:sz w:val="24"/>
          <w:szCs w:val="24"/>
          <w14:ligatures w14:val="none"/>
        </w:rPr>
        <w:t>法的な責任を超えた不当な要求行為を行う者</w:t>
      </w:r>
    </w:p>
    <w:p w14:paraId="5ED94BCD" w14:textId="77777777" w:rsidR="00EF620A" w:rsidRPr="00EF620A" w:rsidRDefault="00EF620A" w:rsidP="00EF620A">
      <w:pPr>
        <w:numPr>
          <w:ilvl w:val="1"/>
          <w:numId w:val="2"/>
        </w:numPr>
        <w:rPr>
          <w:rFonts w:ascii="HG丸ｺﾞｼｯｸM-PRO" w:eastAsia="HG丸ｺﾞｼｯｸM-PRO" w:hAnsi="HG丸ｺﾞｼｯｸM-PRO" w:cs="Times New Roman"/>
          <w:sz w:val="24"/>
          <w:szCs w:val="24"/>
          <w14:ligatures w14:val="none"/>
        </w:rPr>
      </w:pPr>
      <w:r w:rsidRPr="00EF620A">
        <w:rPr>
          <w:rFonts w:ascii="HG丸ｺﾞｼｯｸM-PRO" w:eastAsia="HG丸ｺﾞｼｯｸM-PRO" w:hAnsi="HG丸ｺﾞｼｯｸM-PRO" w:cs="Times New Roman"/>
          <w:sz w:val="24"/>
          <w:szCs w:val="24"/>
          <w14:ligatures w14:val="none"/>
        </w:rPr>
        <w:t>取引に関して脅迫的な言動をし、又は暴力を用いる行為を行う者</w:t>
      </w:r>
    </w:p>
    <w:p w14:paraId="513DF20E" w14:textId="77777777" w:rsidR="00EF620A" w:rsidRPr="00EF620A" w:rsidRDefault="00EF620A" w:rsidP="00EF620A">
      <w:pPr>
        <w:numPr>
          <w:ilvl w:val="1"/>
          <w:numId w:val="2"/>
        </w:numPr>
        <w:rPr>
          <w:rFonts w:ascii="HG丸ｺﾞｼｯｸM-PRO" w:eastAsia="HG丸ｺﾞｼｯｸM-PRO" w:hAnsi="HG丸ｺﾞｼｯｸM-PRO" w:cs="Times New Roman"/>
          <w:sz w:val="24"/>
          <w:szCs w:val="24"/>
          <w14:ligatures w14:val="none"/>
        </w:rPr>
      </w:pPr>
      <w:r w:rsidRPr="00EF620A">
        <w:rPr>
          <w:rFonts w:ascii="HG丸ｺﾞｼｯｸM-PRO" w:eastAsia="HG丸ｺﾞｼｯｸM-PRO" w:hAnsi="HG丸ｺﾞｼｯｸM-PRO" w:cs="Times New Roman"/>
          <w:sz w:val="24"/>
          <w:szCs w:val="24"/>
          <w14:ligatures w14:val="none"/>
        </w:rPr>
        <w:t>偽計又は威力を用いて支出負担行為担当者の業務を妨害する行為を行う者</w:t>
      </w:r>
    </w:p>
    <w:p w14:paraId="507BE338" w14:textId="77777777" w:rsidR="00EF620A" w:rsidRPr="00EF620A" w:rsidRDefault="00EF620A" w:rsidP="00EF620A">
      <w:pPr>
        <w:numPr>
          <w:ilvl w:val="1"/>
          <w:numId w:val="2"/>
        </w:numPr>
        <w:rPr>
          <w:rFonts w:ascii="HG丸ｺﾞｼｯｸM-PRO" w:eastAsia="HG丸ｺﾞｼｯｸM-PRO" w:hAnsi="HG丸ｺﾞｼｯｸM-PRO" w:cs="Times New Roman"/>
          <w:sz w:val="24"/>
          <w:szCs w:val="24"/>
          <w14:ligatures w14:val="none"/>
        </w:rPr>
      </w:pPr>
      <w:r w:rsidRPr="00EF620A">
        <w:rPr>
          <w:rFonts w:ascii="HG丸ｺﾞｼｯｸM-PRO" w:eastAsia="HG丸ｺﾞｼｯｸM-PRO" w:hAnsi="HG丸ｺﾞｼｯｸM-PRO" w:cs="Times New Roman"/>
          <w:sz w:val="24"/>
          <w:szCs w:val="24"/>
          <w14:ligatures w14:val="none"/>
        </w:rPr>
        <w:t>その他、前各号に準ずる行為を行う者</w:t>
      </w:r>
    </w:p>
    <w:p w14:paraId="3BC8B6E8" w14:textId="77777777" w:rsidR="00EF620A" w:rsidRPr="00EF620A" w:rsidRDefault="00EF620A" w:rsidP="00EF620A">
      <w:pPr>
        <w:rPr>
          <w:rFonts w:ascii="HG丸ｺﾞｼｯｸM-PRO" w:eastAsia="HG丸ｺﾞｼｯｸM-PRO" w:hAnsi="HG丸ｺﾞｼｯｸM-PRO" w:cs="Times New Roman"/>
          <w:sz w:val="24"/>
          <w:szCs w:val="24"/>
          <w14:ligatures w14:val="none"/>
        </w:rPr>
      </w:pPr>
    </w:p>
    <w:p w14:paraId="1E1DBAC6" w14:textId="77777777" w:rsidR="00EF620A" w:rsidRPr="00EF620A" w:rsidRDefault="00EF620A" w:rsidP="00EF620A">
      <w:pPr>
        <w:ind w:left="5040"/>
        <w:rPr>
          <w:rFonts w:ascii="HG丸ｺﾞｼｯｸM-PRO" w:eastAsia="HG丸ｺﾞｼｯｸM-PRO" w:hAnsi="HG丸ｺﾞｼｯｸM-PRO" w:cs="Times New Roman"/>
          <w:sz w:val="24"/>
          <w:szCs w:val="24"/>
          <w14:ligatures w14:val="none"/>
        </w:rPr>
      </w:pPr>
      <w:r w:rsidRPr="00EF620A">
        <w:rPr>
          <w:rFonts w:ascii="HG丸ｺﾞｼｯｸM-PRO" w:eastAsia="HG丸ｺﾞｼｯｸM-PRO" w:hAnsi="HG丸ｺﾞｼｯｸM-PRO" w:cs="Times New Roman"/>
          <w:sz w:val="24"/>
          <w:szCs w:val="24"/>
          <w14:ligatures w14:val="none"/>
        </w:rPr>
        <w:t>令和　　年　　月　　日</w:t>
      </w:r>
    </w:p>
    <w:p w14:paraId="75930542" w14:textId="77777777" w:rsidR="00EF620A" w:rsidRPr="00EF620A" w:rsidRDefault="00EF620A" w:rsidP="00EF620A">
      <w:pPr>
        <w:ind w:left="5040"/>
        <w:rPr>
          <w:rFonts w:ascii="HG丸ｺﾞｼｯｸM-PRO" w:eastAsia="HG丸ｺﾞｼｯｸM-PRO" w:hAnsi="HG丸ｺﾞｼｯｸM-PRO" w:cs="Times New Roman"/>
          <w:sz w:val="24"/>
          <w:szCs w:val="24"/>
          <w:lang w:eastAsia="zh-CN"/>
          <w14:ligatures w14:val="none"/>
        </w:rPr>
      </w:pPr>
      <w:r w:rsidRPr="00EF620A">
        <w:rPr>
          <w:rFonts w:ascii="HG丸ｺﾞｼｯｸM-PRO" w:eastAsia="HG丸ｺﾞｼｯｸM-PRO" w:hAnsi="HG丸ｺﾞｼｯｸM-PRO" w:cs="Times New Roman"/>
          <w:sz w:val="24"/>
          <w:szCs w:val="24"/>
          <w:lang w:eastAsia="zh-CN"/>
          <w14:ligatures w14:val="none"/>
        </w:rPr>
        <w:t>住所：</w:t>
      </w:r>
    </w:p>
    <w:p w14:paraId="243DB22F" w14:textId="77777777" w:rsidR="00EF620A" w:rsidRPr="00EF620A" w:rsidRDefault="00EF620A" w:rsidP="00EF620A">
      <w:pPr>
        <w:ind w:left="5040"/>
        <w:rPr>
          <w:rFonts w:ascii="HG丸ｺﾞｼｯｸM-PRO" w:eastAsia="HG丸ｺﾞｼｯｸM-PRO" w:hAnsi="HG丸ｺﾞｼｯｸM-PRO" w:cs="Times New Roman"/>
          <w:sz w:val="24"/>
          <w:szCs w:val="24"/>
          <w:lang w:eastAsia="zh-CN"/>
          <w14:ligatures w14:val="none"/>
        </w:rPr>
      </w:pPr>
      <w:r w:rsidRPr="00EF620A">
        <w:rPr>
          <w:rFonts w:ascii="HG丸ｺﾞｼｯｸM-PRO" w:eastAsia="HG丸ｺﾞｼｯｸM-PRO" w:hAnsi="HG丸ｺﾞｼｯｸM-PRO" w:cs="Times New Roman"/>
          <w:sz w:val="24"/>
          <w:szCs w:val="24"/>
          <w:lang w:eastAsia="zh-CN"/>
          <w14:ligatures w14:val="none"/>
        </w:rPr>
        <w:t>●●合同輸血療法委員会</w:t>
      </w:r>
    </w:p>
    <w:p w14:paraId="6DE97CA1" w14:textId="77777777" w:rsidR="00EF620A" w:rsidRPr="00EF620A" w:rsidRDefault="00EF620A" w:rsidP="00EF620A">
      <w:pPr>
        <w:ind w:left="5040"/>
        <w:rPr>
          <w:rFonts w:ascii="HG丸ｺﾞｼｯｸM-PRO" w:eastAsia="HG丸ｺﾞｼｯｸM-PRO" w:hAnsi="HG丸ｺﾞｼｯｸM-PRO" w:cs="Times New Roman"/>
          <w:sz w:val="24"/>
          <w:szCs w:val="24"/>
          <w14:ligatures w14:val="none"/>
        </w:rPr>
      </w:pPr>
      <w:r w:rsidRPr="00EF620A">
        <w:rPr>
          <w:rFonts w:ascii="HG丸ｺﾞｼｯｸM-PRO" w:eastAsia="HG丸ｺﾞｼｯｸM-PRO" w:hAnsi="HG丸ｺﾞｼｯｸM-PRO" w:cs="Times New Roman"/>
          <w:sz w:val="24"/>
          <w:szCs w:val="24"/>
          <w14:ligatures w14:val="none"/>
        </w:rPr>
        <w:t>代表者氏名：</w:t>
      </w:r>
    </w:p>
    <w:p w14:paraId="46D95176" w14:textId="77777777" w:rsidR="00137B45" w:rsidRDefault="00137B45"/>
    <w:sectPr w:rsidR="00137B45" w:rsidSect="00EF620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6164"/>
    <w:multiLevelType w:val="hybridMultilevel"/>
    <w:tmpl w:val="E5E88B0A"/>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232639"/>
    <w:multiLevelType w:val="hybridMultilevel"/>
    <w:tmpl w:val="EA765B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5961321">
    <w:abstractNumId w:val="1"/>
  </w:num>
  <w:num w:numId="2" w16cid:durableId="183475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0A"/>
    <w:rsid w:val="000B2786"/>
    <w:rsid w:val="00137B45"/>
    <w:rsid w:val="00EF6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0928E9"/>
  <w15:chartTrackingRefBased/>
  <w15:docId w15:val="{2E8417AE-FB0D-4CB6-B164-3F600660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62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62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62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F62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62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62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62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62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62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62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62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62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62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62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62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62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62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62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62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62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62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62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620A"/>
    <w:pPr>
      <w:spacing w:before="160" w:after="160"/>
      <w:jc w:val="center"/>
    </w:pPr>
    <w:rPr>
      <w:i/>
      <w:iCs/>
      <w:color w:val="404040" w:themeColor="text1" w:themeTint="BF"/>
    </w:rPr>
  </w:style>
  <w:style w:type="character" w:customStyle="1" w:styleId="a8">
    <w:name w:val="引用文 (文字)"/>
    <w:basedOn w:val="a0"/>
    <w:link w:val="a7"/>
    <w:uiPriority w:val="29"/>
    <w:rsid w:val="00EF620A"/>
    <w:rPr>
      <w:i/>
      <w:iCs/>
      <w:color w:val="404040" w:themeColor="text1" w:themeTint="BF"/>
    </w:rPr>
  </w:style>
  <w:style w:type="paragraph" w:styleId="a9">
    <w:name w:val="List Paragraph"/>
    <w:basedOn w:val="a"/>
    <w:uiPriority w:val="34"/>
    <w:qFormat/>
    <w:rsid w:val="00EF620A"/>
    <w:pPr>
      <w:ind w:left="720"/>
      <w:contextualSpacing/>
    </w:pPr>
  </w:style>
  <w:style w:type="character" w:styleId="21">
    <w:name w:val="Intense Emphasis"/>
    <w:basedOn w:val="a0"/>
    <w:uiPriority w:val="21"/>
    <w:qFormat/>
    <w:rsid w:val="00EF620A"/>
    <w:rPr>
      <w:i/>
      <w:iCs/>
      <w:color w:val="0F4761" w:themeColor="accent1" w:themeShade="BF"/>
    </w:rPr>
  </w:style>
  <w:style w:type="paragraph" w:styleId="22">
    <w:name w:val="Intense Quote"/>
    <w:basedOn w:val="a"/>
    <w:next w:val="a"/>
    <w:link w:val="23"/>
    <w:uiPriority w:val="30"/>
    <w:qFormat/>
    <w:rsid w:val="00EF6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620A"/>
    <w:rPr>
      <w:i/>
      <w:iCs/>
      <w:color w:val="0F4761" w:themeColor="accent1" w:themeShade="BF"/>
    </w:rPr>
  </w:style>
  <w:style w:type="character" w:styleId="24">
    <w:name w:val="Intense Reference"/>
    <w:basedOn w:val="a0"/>
    <w:uiPriority w:val="32"/>
    <w:qFormat/>
    <w:rsid w:val="00EF620A"/>
    <w:rPr>
      <w:b/>
      <w:bCs/>
      <w:smallCaps/>
      <w:color w:val="0F4761" w:themeColor="accent1" w:themeShade="BF"/>
      <w:spacing w:val="5"/>
    </w:rPr>
  </w:style>
  <w:style w:type="table" w:customStyle="1" w:styleId="11">
    <w:name w:val="表 (格子)1"/>
    <w:basedOn w:val="a1"/>
    <w:next w:val="aa"/>
    <w:uiPriority w:val="39"/>
    <w:rsid w:val="00EF620A"/>
    <w:rPr>
      <w:rFonts w:ascii="ＭＳ 明朝" w:eastAsia="ＭＳ 明朝" w:hAnsi="ＭＳ 明朝" w:cs="Times New Roman"/>
      <w:dstrike/>
      <w:color w:val="00000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EF6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西村広美</dc:creator>
  <cp:keywords/>
  <dc:description/>
  <cp:lastModifiedBy>西村広美</cp:lastModifiedBy>
  <cp:revision>1</cp:revision>
  <dcterms:created xsi:type="dcterms:W3CDTF">2026-05-21T02:44:00Z</dcterms:created>
  <dcterms:modified xsi:type="dcterms:W3CDTF">2026-05-21T02:45:00Z</dcterms:modified>
</cp:coreProperties>
</file>